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482" w:rsidRDefault="00AA4482"/>
    <w:p w:rsidR="00AA4482" w:rsidRDefault="00AA4482"/>
    <w:p w:rsidR="00AA4482" w:rsidRDefault="00AA4482">
      <w:pPr>
        <w:rPr>
          <w:b/>
          <w:sz w:val="32"/>
          <w:szCs w:val="32"/>
          <w:u w:val="single"/>
        </w:rPr>
      </w:pPr>
      <w:r w:rsidRPr="00AA4482">
        <w:rPr>
          <w:b/>
          <w:sz w:val="32"/>
          <w:szCs w:val="32"/>
          <w:u w:val="single"/>
        </w:rPr>
        <w:t xml:space="preserve">ΤΕΧΝΙΚΕΣ ΠΡΟΔΙΑΓΡΑΦΕΣ ΑΚΤΙΝΟΓΡΑΦΙΚΩΝ ΠΛΑΚΙΔΙΩΝ </w:t>
      </w:r>
    </w:p>
    <w:p w:rsidR="00AA4482" w:rsidRDefault="00AA4482">
      <w:pPr>
        <w:rPr>
          <w:b/>
          <w:sz w:val="32"/>
          <w:szCs w:val="32"/>
          <w:u w:val="single"/>
        </w:rPr>
      </w:pPr>
    </w:p>
    <w:p w:rsidR="00AA4482" w:rsidRPr="00AA4482" w:rsidRDefault="00AA4482" w:rsidP="00AA4482">
      <w:pPr>
        <w:pStyle w:val="a4"/>
        <w:numPr>
          <w:ilvl w:val="0"/>
          <w:numId w:val="2"/>
        </w:numPr>
        <w:rPr>
          <w:b/>
          <w:sz w:val="32"/>
          <w:szCs w:val="32"/>
          <w:u w:val="single"/>
        </w:rPr>
      </w:pPr>
      <w:r>
        <w:rPr>
          <w:sz w:val="32"/>
          <w:szCs w:val="32"/>
        </w:rPr>
        <w:t>Ενδοστοματικό ακτινογραφικό φιλμ</w:t>
      </w:r>
    </w:p>
    <w:p w:rsidR="00AA4482" w:rsidRPr="00AA4482" w:rsidRDefault="00AA4482" w:rsidP="00AA4482">
      <w:pPr>
        <w:pStyle w:val="a4"/>
        <w:numPr>
          <w:ilvl w:val="0"/>
          <w:numId w:val="2"/>
        </w:numPr>
        <w:rPr>
          <w:b/>
          <w:sz w:val="32"/>
          <w:szCs w:val="32"/>
          <w:u w:val="single"/>
        </w:rPr>
      </w:pPr>
      <w:r>
        <w:rPr>
          <w:sz w:val="32"/>
          <w:szCs w:val="32"/>
        </w:rPr>
        <w:t>Πλακίδια για τη λήψη ενδοστοματικών ακτινογραφιών</w:t>
      </w:r>
    </w:p>
    <w:p w:rsidR="00AA4482" w:rsidRPr="00AA4482" w:rsidRDefault="00AA4482" w:rsidP="00AA4482">
      <w:pPr>
        <w:pStyle w:val="a4"/>
        <w:numPr>
          <w:ilvl w:val="0"/>
          <w:numId w:val="2"/>
        </w:numPr>
        <w:rPr>
          <w:b/>
          <w:sz w:val="32"/>
          <w:szCs w:val="32"/>
          <w:u w:val="single"/>
        </w:rPr>
      </w:pPr>
      <w:r>
        <w:rPr>
          <w:sz w:val="32"/>
          <w:szCs w:val="32"/>
        </w:rPr>
        <w:t xml:space="preserve">Ταχύτητα </w:t>
      </w:r>
      <w:r>
        <w:rPr>
          <w:sz w:val="32"/>
          <w:szCs w:val="32"/>
          <w:lang w:val="en-US"/>
        </w:rPr>
        <w:t>E – SPEED</w:t>
      </w:r>
    </w:p>
    <w:p w:rsidR="00AA4482" w:rsidRPr="00AA4482" w:rsidRDefault="00AA4482" w:rsidP="00AA4482">
      <w:pPr>
        <w:pStyle w:val="a4"/>
        <w:numPr>
          <w:ilvl w:val="0"/>
          <w:numId w:val="2"/>
        </w:numPr>
        <w:rPr>
          <w:b/>
          <w:sz w:val="32"/>
          <w:szCs w:val="32"/>
          <w:u w:val="single"/>
        </w:rPr>
      </w:pPr>
      <w:r>
        <w:rPr>
          <w:sz w:val="32"/>
          <w:szCs w:val="32"/>
        </w:rPr>
        <w:t xml:space="preserve">Διαστάσεις </w:t>
      </w:r>
      <w:r w:rsidRPr="00AA4482">
        <w:rPr>
          <w:sz w:val="32"/>
          <w:szCs w:val="32"/>
        </w:rPr>
        <w:t xml:space="preserve">: </w:t>
      </w:r>
      <w:r>
        <w:rPr>
          <w:sz w:val="32"/>
          <w:szCs w:val="32"/>
        </w:rPr>
        <w:t>3,0</w:t>
      </w:r>
      <w:r>
        <w:rPr>
          <w:sz w:val="32"/>
          <w:szCs w:val="32"/>
          <w:lang w:val="en-US"/>
        </w:rPr>
        <w:t>cm</w:t>
      </w:r>
      <w:r>
        <w:rPr>
          <w:sz w:val="32"/>
          <w:szCs w:val="32"/>
        </w:rPr>
        <w:t xml:space="preserve"> Χ 4,0</w:t>
      </w:r>
      <w:r>
        <w:rPr>
          <w:sz w:val="32"/>
          <w:szCs w:val="32"/>
          <w:lang w:val="en-US"/>
        </w:rPr>
        <w:t>cm</w:t>
      </w:r>
      <w:r w:rsidRPr="00AA4482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(μέγεθος ενηλίκων)</w:t>
      </w:r>
    </w:p>
    <w:p w:rsidR="00AA4482" w:rsidRPr="00AA4482" w:rsidRDefault="00AA4482" w:rsidP="00AA4482">
      <w:pPr>
        <w:pStyle w:val="a4"/>
        <w:numPr>
          <w:ilvl w:val="0"/>
          <w:numId w:val="2"/>
        </w:numPr>
        <w:rPr>
          <w:b/>
          <w:sz w:val="32"/>
          <w:szCs w:val="32"/>
          <w:u w:val="single"/>
        </w:rPr>
      </w:pPr>
      <w:r>
        <w:rPr>
          <w:sz w:val="32"/>
          <w:szCs w:val="32"/>
        </w:rPr>
        <w:t xml:space="preserve">Ταχύτητα φιλμ τύπου Ε και την ποιότητα τύπου </w:t>
      </w:r>
      <w:r>
        <w:rPr>
          <w:sz w:val="32"/>
          <w:szCs w:val="32"/>
          <w:lang w:val="en-US"/>
        </w:rPr>
        <w:t>D</w:t>
      </w:r>
      <w:r w:rsidRPr="00AA4482">
        <w:rPr>
          <w:sz w:val="32"/>
          <w:szCs w:val="32"/>
        </w:rPr>
        <w:t xml:space="preserve"> </w:t>
      </w:r>
    </w:p>
    <w:p w:rsidR="00AA4482" w:rsidRPr="00AA4482" w:rsidRDefault="00AA4482" w:rsidP="00AA4482">
      <w:pPr>
        <w:pStyle w:val="a4"/>
        <w:numPr>
          <w:ilvl w:val="0"/>
          <w:numId w:val="2"/>
        </w:numPr>
        <w:rPr>
          <w:b/>
          <w:sz w:val="32"/>
          <w:szCs w:val="32"/>
          <w:u w:val="single"/>
        </w:rPr>
      </w:pPr>
      <w:r>
        <w:rPr>
          <w:sz w:val="32"/>
          <w:szCs w:val="32"/>
        </w:rPr>
        <w:t xml:space="preserve">Συμβατό με όλα τα μηχανήματα ακτίνιων Χ στην αγορά </w:t>
      </w:r>
    </w:p>
    <w:p w:rsidR="00AA4482" w:rsidRPr="00703DD8" w:rsidRDefault="00AA4482" w:rsidP="00AA4482">
      <w:pPr>
        <w:pStyle w:val="a4"/>
        <w:numPr>
          <w:ilvl w:val="0"/>
          <w:numId w:val="2"/>
        </w:numPr>
        <w:rPr>
          <w:b/>
          <w:sz w:val="32"/>
          <w:szCs w:val="32"/>
          <w:u w:val="single"/>
        </w:rPr>
      </w:pPr>
      <w:r>
        <w:rPr>
          <w:sz w:val="32"/>
          <w:szCs w:val="32"/>
        </w:rPr>
        <w:t xml:space="preserve">Με υψηλή ποιότητα εικόνας, υψηλή αντίθεση και μειωμένη ανάγκη έκθεσης σε ακτινοβολία </w:t>
      </w:r>
    </w:p>
    <w:p w:rsidR="00703DD8" w:rsidRPr="004757C4" w:rsidRDefault="00703DD8" w:rsidP="00AA4482">
      <w:pPr>
        <w:pStyle w:val="a4"/>
        <w:numPr>
          <w:ilvl w:val="0"/>
          <w:numId w:val="2"/>
        </w:numPr>
        <w:rPr>
          <w:b/>
          <w:sz w:val="32"/>
          <w:szCs w:val="32"/>
          <w:u w:val="single"/>
        </w:rPr>
      </w:pPr>
      <w:r>
        <w:rPr>
          <w:sz w:val="32"/>
          <w:szCs w:val="32"/>
        </w:rPr>
        <w:t xml:space="preserve">Εξαιρετικά ματ, ανθεκτικό στο σάλιο, </w:t>
      </w:r>
      <w:proofErr w:type="spellStart"/>
      <w:r>
        <w:rPr>
          <w:sz w:val="32"/>
          <w:szCs w:val="32"/>
        </w:rPr>
        <w:t>αντιμικροβιακό</w:t>
      </w:r>
      <w:proofErr w:type="spellEnd"/>
      <w:r>
        <w:rPr>
          <w:sz w:val="32"/>
          <w:szCs w:val="32"/>
        </w:rPr>
        <w:t xml:space="preserve"> πλαστικό</w:t>
      </w:r>
    </w:p>
    <w:p w:rsidR="004757C4" w:rsidRPr="00703DD8" w:rsidRDefault="004757C4" w:rsidP="00AA4482">
      <w:pPr>
        <w:pStyle w:val="a4"/>
        <w:numPr>
          <w:ilvl w:val="0"/>
          <w:numId w:val="2"/>
        </w:numPr>
        <w:rPr>
          <w:b/>
          <w:sz w:val="32"/>
          <w:szCs w:val="32"/>
          <w:u w:val="single"/>
        </w:rPr>
      </w:pPr>
      <w:r>
        <w:rPr>
          <w:sz w:val="32"/>
          <w:szCs w:val="32"/>
        </w:rPr>
        <w:t>Να έχουν μεγάλη διάρκεια ημερομηνίας λήξης</w:t>
      </w:r>
    </w:p>
    <w:p w:rsidR="00703DD8" w:rsidRDefault="00703DD8" w:rsidP="00703DD8">
      <w:pPr>
        <w:rPr>
          <w:b/>
          <w:sz w:val="32"/>
          <w:szCs w:val="32"/>
          <w:u w:val="single"/>
        </w:rPr>
      </w:pPr>
    </w:p>
    <w:p w:rsidR="00703DD8" w:rsidRPr="00703DD8" w:rsidRDefault="00703DD8" w:rsidP="00703DD8">
      <w:pPr>
        <w:pStyle w:val="a4"/>
        <w:numPr>
          <w:ilvl w:val="0"/>
          <w:numId w:val="1"/>
        </w:numPr>
        <w:rPr>
          <w:b/>
          <w:sz w:val="32"/>
          <w:szCs w:val="32"/>
          <w:u w:val="single"/>
        </w:rPr>
      </w:pPr>
      <w:r>
        <w:rPr>
          <w:sz w:val="32"/>
          <w:szCs w:val="32"/>
        </w:rPr>
        <w:t>ΣΥΣΚΕΥΑΣΙΑ</w:t>
      </w:r>
      <w:r>
        <w:rPr>
          <w:sz w:val="32"/>
          <w:szCs w:val="32"/>
          <w:lang w:val="en-US"/>
        </w:rPr>
        <w:t xml:space="preserve">: 1 </w:t>
      </w:r>
      <w:r>
        <w:rPr>
          <w:sz w:val="32"/>
          <w:szCs w:val="32"/>
        </w:rPr>
        <w:t xml:space="preserve">κυτίο των 150 </w:t>
      </w:r>
      <w:proofErr w:type="spellStart"/>
      <w:r>
        <w:rPr>
          <w:sz w:val="32"/>
          <w:szCs w:val="32"/>
        </w:rPr>
        <w:t>τμχ</w:t>
      </w:r>
      <w:proofErr w:type="spellEnd"/>
      <w:r>
        <w:rPr>
          <w:sz w:val="32"/>
          <w:szCs w:val="32"/>
          <w:lang w:val="en-US"/>
        </w:rPr>
        <w:t xml:space="preserve"> ,</w:t>
      </w:r>
      <w:r>
        <w:rPr>
          <w:sz w:val="32"/>
          <w:szCs w:val="32"/>
        </w:rPr>
        <w:t xml:space="preserve"> </w:t>
      </w:r>
    </w:p>
    <w:p w:rsidR="00703DD8" w:rsidRPr="00703DD8" w:rsidRDefault="00DB6621" w:rsidP="00703DD8">
      <w:pPr>
        <w:pStyle w:val="a4"/>
        <w:numPr>
          <w:ilvl w:val="0"/>
          <w:numId w:val="1"/>
        </w:numPr>
        <w:rPr>
          <w:b/>
          <w:sz w:val="32"/>
          <w:szCs w:val="32"/>
          <w:u w:val="single"/>
        </w:rPr>
      </w:pPr>
      <w:r>
        <w:rPr>
          <w:sz w:val="32"/>
          <w:szCs w:val="32"/>
        </w:rPr>
        <w:t>ΚΟΣΤΟΣ περίπου</w:t>
      </w:r>
      <w:bookmarkStart w:id="0" w:name="_GoBack"/>
      <w:bookmarkEnd w:id="0"/>
      <w:r>
        <w:rPr>
          <w:sz w:val="32"/>
          <w:szCs w:val="32"/>
        </w:rPr>
        <w:t xml:space="preserve"> </w:t>
      </w:r>
      <w:r w:rsidRPr="004757C4">
        <w:rPr>
          <w:sz w:val="32"/>
          <w:szCs w:val="32"/>
        </w:rPr>
        <w:t>7</w:t>
      </w:r>
      <w:r w:rsidR="00703DD8">
        <w:rPr>
          <w:sz w:val="32"/>
          <w:szCs w:val="32"/>
        </w:rPr>
        <w:t xml:space="preserve">5€+ΦΠΑ </w:t>
      </w:r>
      <w:r w:rsidR="00703DD8" w:rsidRPr="00703DD8">
        <w:rPr>
          <w:sz w:val="32"/>
          <w:szCs w:val="32"/>
        </w:rPr>
        <w:t xml:space="preserve"> </w:t>
      </w:r>
      <w:r w:rsidR="00703DD8">
        <w:rPr>
          <w:sz w:val="32"/>
          <w:szCs w:val="32"/>
        </w:rPr>
        <w:t xml:space="preserve">το κυτίο των 150 </w:t>
      </w:r>
      <w:proofErr w:type="spellStart"/>
      <w:r w:rsidR="00703DD8">
        <w:rPr>
          <w:sz w:val="32"/>
          <w:szCs w:val="32"/>
        </w:rPr>
        <w:t>τμχ</w:t>
      </w:r>
      <w:proofErr w:type="spellEnd"/>
    </w:p>
    <w:p w:rsidR="00703DD8" w:rsidRPr="00703DD8" w:rsidRDefault="00703DD8" w:rsidP="00703DD8">
      <w:pPr>
        <w:pStyle w:val="a4"/>
        <w:numPr>
          <w:ilvl w:val="0"/>
          <w:numId w:val="1"/>
        </w:numPr>
        <w:rPr>
          <w:b/>
          <w:sz w:val="32"/>
          <w:szCs w:val="32"/>
          <w:u w:val="single"/>
        </w:rPr>
      </w:pPr>
      <w:r>
        <w:rPr>
          <w:sz w:val="32"/>
          <w:szCs w:val="32"/>
        </w:rPr>
        <w:t xml:space="preserve">ΠΑΡΑΓΓΕΛΙΑ </w:t>
      </w:r>
      <w:r>
        <w:rPr>
          <w:sz w:val="32"/>
          <w:szCs w:val="32"/>
          <w:lang w:val="en-US"/>
        </w:rPr>
        <w:t xml:space="preserve">: 2 </w:t>
      </w:r>
      <w:r>
        <w:rPr>
          <w:sz w:val="32"/>
          <w:szCs w:val="32"/>
        </w:rPr>
        <w:t>κυτία (των 150τμχ)</w:t>
      </w:r>
    </w:p>
    <w:p w:rsidR="00703DD8" w:rsidRDefault="00703DD8" w:rsidP="00703DD8">
      <w:pPr>
        <w:rPr>
          <w:b/>
          <w:sz w:val="32"/>
          <w:szCs w:val="32"/>
          <w:u w:val="single"/>
        </w:rPr>
      </w:pPr>
    </w:p>
    <w:p w:rsidR="00E56F7C" w:rsidRPr="00E56F7C" w:rsidRDefault="00E56F7C" w:rsidP="00703DD8">
      <w:pPr>
        <w:rPr>
          <w:sz w:val="32"/>
          <w:szCs w:val="32"/>
          <w:u w:val="single"/>
        </w:rPr>
      </w:pPr>
    </w:p>
    <w:p w:rsidR="00533EEE" w:rsidRPr="00297401" w:rsidRDefault="00E56F7C" w:rsidP="00533EEE">
      <w:pPr>
        <w:pStyle w:val="a4"/>
      </w:pPr>
      <w:r>
        <w:rPr>
          <w:sz w:val="32"/>
          <w:szCs w:val="32"/>
        </w:rPr>
        <w:t xml:space="preserve">                                                             </w:t>
      </w:r>
      <w:r w:rsidR="00533EEE" w:rsidRPr="00297401">
        <w:t xml:space="preserve">ΕΠΙΣΤΗΜΟΝΙΚΑ ΥΠΕΥΘΥΝΗ </w:t>
      </w:r>
    </w:p>
    <w:p w:rsidR="00533EEE" w:rsidRPr="00297401" w:rsidRDefault="00533EEE" w:rsidP="00533EEE">
      <w:pPr>
        <w:pStyle w:val="a4"/>
      </w:pPr>
      <w:r w:rsidRPr="00297401">
        <w:t xml:space="preserve">                                                                </w:t>
      </w:r>
      <w:r>
        <w:t xml:space="preserve">                       </w:t>
      </w:r>
      <w:r w:rsidRPr="00297401">
        <w:t xml:space="preserve"> ΟΔΟΝΤΙΑΤΡΙΚΟΥ ΤΜΗΜΑΤΟΣ   </w:t>
      </w:r>
    </w:p>
    <w:p w:rsidR="00533EEE" w:rsidRPr="00297401" w:rsidRDefault="00533EEE" w:rsidP="00533EEE">
      <w:pPr>
        <w:pStyle w:val="a4"/>
      </w:pPr>
      <w:r w:rsidRPr="00297401">
        <w:t xml:space="preserve">                                                                         </w:t>
      </w:r>
      <w:r>
        <w:t xml:space="preserve">                        </w:t>
      </w:r>
      <w:r w:rsidRPr="00297401">
        <w:t xml:space="preserve">ΔΙΕΥΘΥΝΤΡΙΑ ΕΣΥ </w:t>
      </w:r>
    </w:p>
    <w:p w:rsidR="00533EEE" w:rsidRPr="00297401" w:rsidRDefault="00533EEE" w:rsidP="00533EEE">
      <w:pPr>
        <w:pStyle w:val="a4"/>
      </w:pPr>
      <w:r w:rsidRPr="00297401">
        <w:t xml:space="preserve">                                                                     </w:t>
      </w:r>
      <w:r>
        <w:t xml:space="preserve">                         </w:t>
      </w:r>
      <w:r>
        <w:rPr>
          <w:lang w:val="en-US"/>
        </w:rPr>
        <w:t>A</w:t>
      </w:r>
      <w:r w:rsidRPr="00297401">
        <w:t xml:space="preserve">ΝΤΩΝΙΟΥ Ε. ΜΑΡΙΑ </w:t>
      </w:r>
      <w:r>
        <w:rPr>
          <w:b/>
          <w:sz w:val="32"/>
          <w:szCs w:val="32"/>
          <w:u w:val="single"/>
        </w:rPr>
        <w:t xml:space="preserve">                                                     </w:t>
      </w:r>
      <w:r>
        <w:rPr>
          <w:sz w:val="24"/>
          <w:szCs w:val="24"/>
        </w:rPr>
        <w:t xml:space="preserve">                                                                                            </w:t>
      </w:r>
    </w:p>
    <w:p w:rsidR="00533EEE" w:rsidRPr="00703DD8" w:rsidRDefault="00533EEE" w:rsidP="00703DD8">
      <w:pPr>
        <w:rPr>
          <w:b/>
          <w:sz w:val="32"/>
          <w:szCs w:val="32"/>
          <w:u w:val="single"/>
        </w:rPr>
      </w:pPr>
    </w:p>
    <w:sectPr w:rsidR="00533EEE" w:rsidRPr="00703DD8" w:rsidSect="00377226"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6D43" w:rsidRDefault="00FA6D43" w:rsidP="00AA4482">
      <w:pPr>
        <w:spacing w:after="0" w:line="240" w:lineRule="auto"/>
      </w:pPr>
      <w:r>
        <w:separator/>
      </w:r>
    </w:p>
  </w:endnote>
  <w:endnote w:type="continuationSeparator" w:id="0">
    <w:p w:rsidR="00FA6D43" w:rsidRDefault="00FA6D43" w:rsidP="00AA4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5753633"/>
      <w:docPartObj>
        <w:docPartGallery w:val="Page Numbers (Bottom of Page)"/>
        <w:docPartUnique/>
      </w:docPartObj>
    </w:sdtPr>
    <w:sdtContent>
      <w:p w:rsidR="00AA4482" w:rsidRDefault="00AA4482">
        <w:pPr>
          <w:pStyle w:val="a6"/>
          <w:jc w:val="center"/>
        </w:pPr>
        <w:r>
          <w:t>[</w:t>
        </w:r>
        <w:r w:rsidR="00610A1C">
          <w:fldChar w:fldCharType="begin"/>
        </w:r>
        <w:r>
          <w:instrText>PAGE   \* MERGEFORMAT</w:instrText>
        </w:r>
        <w:r w:rsidR="00610A1C">
          <w:fldChar w:fldCharType="separate"/>
        </w:r>
        <w:r w:rsidR="00820B2B">
          <w:rPr>
            <w:noProof/>
          </w:rPr>
          <w:t>1</w:t>
        </w:r>
        <w:r w:rsidR="00610A1C">
          <w:fldChar w:fldCharType="end"/>
        </w:r>
        <w:r>
          <w:t>]</w:t>
        </w:r>
      </w:p>
    </w:sdtContent>
  </w:sdt>
  <w:p w:rsidR="00AA4482" w:rsidRDefault="00AA4482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6D43" w:rsidRDefault="00FA6D43" w:rsidP="00AA4482">
      <w:pPr>
        <w:spacing w:after="0" w:line="240" w:lineRule="auto"/>
      </w:pPr>
      <w:r>
        <w:separator/>
      </w:r>
    </w:p>
  </w:footnote>
  <w:footnote w:type="continuationSeparator" w:id="0">
    <w:p w:rsidR="00FA6D43" w:rsidRDefault="00FA6D43" w:rsidP="00AA44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41C64"/>
    <w:multiLevelType w:val="hybridMultilevel"/>
    <w:tmpl w:val="980A383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025CA9"/>
    <w:multiLevelType w:val="hybridMultilevel"/>
    <w:tmpl w:val="E6F25E10"/>
    <w:lvl w:ilvl="0" w:tplc="2DCC356A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  <w:sz w:val="22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7166"/>
    <w:rsid w:val="00034460"/>
    <w:rsid w:val="00093ACE"/>
    <w:rsid w:val="00377226"/>
    <w:rsid w:val="003A7166"/>
    <w:rsid w:val="004757C4"/>
    <w:rsid w:val="004E1C1D"/>
    <w:rsid w:val="00533EEE"/>
    <w:rsid w:val="00610A1C"/>
    <w:rsid w:val="00703DD8"/>
    <w:rsid w:val="00820B2B"/>
    <w:rsid w:val="00835755"/>
    <w:rsid w:val="00AA4482"/>
    <w:rsid w:val="00C74D8C"/>
    <w:rsid w:val="00CD1F19"/>
    <w:rsid w:val="00DB6621"/>
    <w:rsid w:val="00E56F7C"/>
    <w:rsid w:val="00FA6D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1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A71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3A7166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3A7166"/>
    <w:pPr>
      <w:ind w:left="720"/>
      <w:contextualSpacing/>
    </w:pPr>
  </w:style>
  <w:style w:type="paragraph" w:styleId="a5">
    <w:name w:val="header"/>
    <w:basedOn w:val="a"/>
    <w:link w:val="Char0"/>
    <w:uiPriority w:val="99"/>
    <w:unhideWhenUsed/>
    <w:rsid w:val="00AA448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AA4482"/>
  </w:style>
  <w:style w:type="paragraph" w:styleId="a6">
    <w:name w:val="footer"/>
    <w:basedOn w:val="a"/>
    <w:link w:val="Char1"/>
    <w:uiPriority w:val="99"/>
    <w:unhideWhenUsed/>
    <w:rsid w:val="00AA448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AA44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1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A71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3A7166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3A7166"/>
    <w:pPr>
      <w:ind w:left="720"/>
      <w:contextualSpacing/>
    </w:pPr>
  </w:style>
  <w:style w:type="paragraph" w:styleId="a5">
    <w:name w:val="header"/>
    <w:basedOn w:val="a"/>
    <w:link w:val="Char0"/>
    <w:uiPriority w:val="99"/>
    <w:unhideWhenUsed/>
    <w:rsid w:val="00AA448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AA4482"/>
  </w:style>
  <w:style w:type="paragraph" w:styleId="a6">
    <w:name w:val="footer"/>
    <w:basedOn w:val="a"/>
    <w:link w:val="Char1"/>
    <w:uiPriority w:val="99"/>
    <w:unhideWhenUsed/>
    <w:rsid w:val="00AA448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AA44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WISE</dc:creator>
  <cp:lastModifiedBy>IT</cp:lastModifiedBy>
  <cp:revision>3</cp:revision>
  <dcterms:created xsi:type="dcterms:W3CDTF">2026-10-08T07:01:00Z</dcterms:created>
  <dcterms:modified xsi:type="dcterms:W3CDTF">2026-10-08T07:04:00Z</dcterms:modified>
</cp:coreProperties>
</file>