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734" w:rsidRPr="007A4120" w:rsidRDefault="007A4120" w:rsidP="007A4120">
      <w:pPr>
        <w:jc w:val="center"/>
        <w:rPr>
          <w:sz w:val="40"/>
          <w:szCs w:val="40"/>
        </w:rPr>
      </w:pPr>
      <w:r w:rsidRPr="007A4120">
        <w:rPr>
          <w:sz w:val="40"/>
          <w:szCs w:val="40"/>
        </w:rPr>
        <w:t>ΤΕΧΝΙΚΕΣ ΠΡΟΔΙΑΓΡΑΦΕΣ</w:t>
      </w:r>
    </w:p>
    <w:p w:rsidR="007A4120" w:rsidRDefault="007A4120" w:rsidP="007A4120">
      <w:pPr>
        <w:jc w:val="center"/>
        <w:rPr>
          <w:sz w:val="32"/>
          <w:szCs w:val="32"/>
        </w:rPr>
      </w:pPr>
    </w:p>
    <w:p w:rsidR="007A4120" w:rsidRPr="007A4120" w:rsidRDefault="007A4120" w:rsidP="007A4120">
      <w:pPr>
        <w:rPr>
          <w:sz w:val="32"/>
          <w:szCs w:val="32"/>
        </w:rPr>
      </w:pPr>
      <w:r>
        <w:rPr>
          <w:sz w:val="32"/>
          <w:szCs w:val="32"/>
        </w:rPr>
        <w:t xml:space="preserve">ΔΟΧΕΙΟ ΑΝΑΡΡΟΦΗΣΗΣ 800 </w:t>
      </w:r>
      <w:r>
        <w:rPr>
          <w:sz w:val="32"/>
          <w:szCs w:val="32"/>
          <w:lang w:val="en-US"/>
        </w:rPr>
        <w:t>ml</w:t>
      </w:r>
      <w:r w:rsidRPr="007A4120">
        <w:rPr>
          <w:sz w:val="32"/>
          <w:szCs w:val="32"/>
        </w:rPr>
        <w:t>,</w:t>
      </w:r>
      <w:r>
        <w:rPr>
          <w:sz w:val="32"/>
          <w:szCs w:val="32"/>
        </w:rPr>
        <w:t xml:space="preserve">ΤΟ ΟΠΟΙΟ ΠΕΡΙΛΑΜΒΑΝΕΙ ΦΙΛΤΡΟ ΚΑΙ ΣΩΛΗΝΩΣΗ,ΜΙΑΣ ΧΡΗΣΗΣ,ΓΙΑ ΤΙΣ ΘΕΡΜΟΚΟΙΤΙΔΕΣ ΕΝΤΑΤΙΚΗΣ ΘΕΡΑΠΕΙΑΣ </w:t>
      </w:r>
      <w:proofErr w:type="spellStart"/>
      <w:r>
        <w:rPr>
          <w:sz w:val="32"/>
          <w:szCs w:val="32"/>
          <w:lang w:val="en-US"/>
        </w:rPr>
        <w:t>Isolette</w:t>
      </w:r>
      <w:proofErr w:type="spellEnd"/>
      <w:r w:rsidRPr="007A4120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C</w:t>
      </w:r>
      <w:r w:rsidRPr="007A4120">
        <w:rPr>
          <w:sz w:val="32"/>
          <w:szCs w:val="32"/>
        </w:rPr>
        <w:t>200/8000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DRAEGER</w:t>
      </w:r>
      <w:r w:rsidRPr="007A4120">
        <w:rPr>
          <w:sz w:val="32"/>
          <w:szCs w:val="32"/>
        </w:rPr>
        <w:t>.</w:t>
      </w:r>
    </w:p>
    <w:p w:rsidR="007A4120" w:rsidRPr="007A4120" w:rsidRDefault="007A4120" w:rsidP="007A4120">
      <w:pPr>
        <w:rPr>
          <w:sz w:val="32"/>
          <w:szCs w:val="32"/>
        </w:rPr>
      </w:pPr>
      <w:r>
        <w:rPr>
          <w:sz w:val="32"/>
          <w:szCs w:val="32"/>
        </w:rPr>
        <w:t>ΖΗΤΕΙΤΑΙ ΓΝΗΣΙΟ ΑΝΤΑΛΛΑΚΤΙΚΟ</w:t>
      </w:r>
    </w:p>
    <w:sectPr w:rsidR="007A4120" w:rsidRPr="007A4120" w:rsidSect="008607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A4120"/>
    <w:rsid w:val="00010F0B"/>
    <w:rsid w:val="00140DBA"/>
    <w:rsid w:val="002C4520"/>
    <w:rsid w:val="003E25F5"/>
    <w:rsid w:val="0057020E"/>
    <w:rsid w:val="00742C21"/>
    <w:rsid w:val="00753F7D"/>
    <w:rsid w:val="007A4120"/>
    <w:rsid w:val="00860734"/>
    <w:rsid w:val="00901209"/>
    <w:rsid w:val="00B954AB"/>
    <w:rsid w:val="00BC6979"/>
    <w:rsid w:val="00CB44E5"/>
    <w:rsid w:val="00D012BA"/>
    <w:rsid w:val="00D02153"/>
    <w:rsid w:val="00D7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171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cp:lastPrinted>2026-09-21T08:10:00Z</cp:lastPrinted>
  <dcterms:created xsi:type="dcterms:W3CDTF">2026-09-24T11:27:00Z</dcterms:created>
  <dcterms:modified xsi:type="dcterms:W3CDTF">2026-09-24T11:27:00Z</dcterms:modified>
</cp:coreProperties>
</file>