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  <w:b/>
          <w:bCs/>
          <w:sz w:val="28"/>
          <w:szCs w:val="28"/>
        </w:rPr>
        <w:t xml:space="preserve">Τεχνικές Προδιαγραφές </w:t>
      </w:r>
    </w:p>
    <w:p w:rsidR="00C3388A" w:rsidRDefault="00C3388A" w:rsidP="00C3388A">
      <w:pPr>
        <w:pStyle w:val="Web"/>
        <w:spacing w:after="0" w:line="240" w:lineRule="auto"/>
      </w:pPr>
    </w:p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</w:rPr>
        <w:t xml:space="preserve">Περιχειρίδες μέτρησης μη επεμβατικής πίεσης, </w:t>
      </w:r>
      <w:r>
        <w:rPr>
          <w:rFonts w:ascii="Arial" w:hAnsi="Arial" w:cs="Arial"/>
          <w:lang w:val="en-US"/>
        </w:rPr>
        <w:t>NBP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Cuff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Infant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πολλαπλών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χρήσεων</w:t>
      </w:r>
      <w:r>
        <w:rPr>
          <w:rFonts w:ascii="Arial" w:hAnsi="Arial" w:cs="Arial"/>
        </w:rPr>
        <w:t xml:space="preserve">, διαστάσεων </w:t>
      </w:r>
      <w:r>
        <w:rPr>
          <w:rFonts w:ascii="Arial" w:hAnsi="Arial" w:cs="Arial"/>
          <w:b/>
          <w:bCs/>
        </w:rPr>
        <w:t>34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  <w:b/>
          <w:bCs/>
        </w:rPr>
        <w:t>- 43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</w:rPr>
        <w:t xml:space="preserve">, διαστάσεων </w:t>
      </w:r>
      <w:r>
        <w:rPr>
          <w:rFonts w:ascii="Arial" w:hAnsi="Arial" w:cs="Arial"/>
          <w:b/>
          <w:bCs/>
        </w:rPr>
        <w:t>27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  <w:b/>
          <w:bCs/>
        </w:rPr>
        <w:t>- 35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</w:rPr>
        <w:t xml:space="preserve">,διαστάσεων </w:t>
      </w:r>
      <w:r>
        <w:rPr>
          <w:rFonts w:ascii="Arial" w:hAnsi="Arial" w:cs="Arial"/>
          <w:b/>
          <w:bCs/>
        </w:rPr>
        <w:t>20,5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  <w:b/>
          <w:bCs/>
        </w:rPr>
        <w:t>- 28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</w:rPr>
        <w:t xml:space="preserve">,διαστάσεων </w:t>
      </w:r>
      <w:r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  <w:b/>
          <w:bCs/>
        </w:rPr>
        <w:t>- 21</w:t>
      </w:r>
      <w:r>
        <w:rPr>
          <w:rFonts w:ascii="Arial" w:hAnsi="Arial" w:cs="Arial"/>
          <w:b/>
          <w:bCs/>
          <w:lang w:val="en-US"/>
        </w:rPr>
        <w:t>cm</w:t>
      </w:r>
      <w:r>
        <w:rPr>
          <w:rFonts w:ascii="Arial" w:hAnsi="Arial" w:cs="Arial"/>
        </w:rPr>
        <w:t xml:space="preserve">, χωρίς </w:t>
      </w:r>
      <w:r>
        <w:rPr>
          <w:rFonts w:ascii="Arial" w:hAnsi="Arial" w:cs="Arial"/>
          <w:lang w:val="en-US"/>
        </w:rPr>
        <w:t>Latex</w:t>
      </w:r>
      <w:r>
        <w:rPr>
          <w:rFonts w:ascii="Arial" w:hAnsi="Arial" w:cs="Arial"/>
        </w:rPr>
        <w:t xml:space="preserve"> και χωρίς </w:t>
      </w:r>
      <w:r>
        <w:rPr>
          <w:rFonts w:ascii="Arial" w:hAnsi="Arial" w:cs="Arial"/>
          <w:lang w:val="en-US"/>
        </w:rPr>
        <w:t>PVC</w:t>
      </w:r>
      <w:r>
        <w:rPr>
          <w:rFonts w:ascii="Arial" w:hAnsi="Arial" w:cs="Arial"/>
        </w:rPr>
        <w:t>, πιστοποιημένα συμβατές από τον οίκο κατασκευής του μόνιτορ</w:t>
      </w:r>
    </w:p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  <w:lang w:val="en-US"/>
        </w:rPr>
        <w:t>DRAEGER</w:t>
      </w:r>
      <w:r w:rsidRPr="00C3388A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VISTA</w:t>
      </w:r>
      <w:r w:rsidRPr="00C3388A">
        <w:rPr>
          <w:rFonts w:ascii="Arial" w:hAnsi="Arial" w:cs="Arial"/>
        </w:rPr>
        <w:t xml:space="preserve"> 120</w:t>
      </w:r>
    </w:p>
    <w:p w:rsidR="00C3388A" w:rsidRDefault="00C3388A" w:rsidP="00C3388A">
      <w:pPr>
        <w:pStyle w:val="Web"/>
        <w:spacing w:after="0" w:line="240" w:lineRule="auto"/>
      </w:pPr>
    </w:p>
    <w:p w:rsidR="00C3388A" w:rsidRDefault="00C3388A" w:rsidP="00C3388A">
      <w:pPr>
        <w:pStyle w:val="Web"/>
        <w:spacing w:after="0" w:line="240" w:lineRule="auto"/>
      </w:pPr>
    </w:p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  <w:b/>
          <w:bCs/>
          <w:sz w:val="20"/>
          <w:szCs w:val="20"/>
        </w:rPr>
        <w:t>Προσκόμιση δειγμάτων επί ποινή απόρριψης</w:t>
      </w:r>
    </w:p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  <w:b/>
          <w:bCs/>
          <w:sz w:val="20"/>
          <w:szCs w:val="20"/>
        </w:rPr>
        <w:t>Τιμή τεμαχίου περίπου 33-35 ευρώ +ΦΠΑ.</w:t>
      </w:r>
    </w:p>
    <w:p w:rsidR="00C3388A" w:rsidRDefault="00C3388A" w:rsidP="00C3388A">
      <w:pPr>
        <w:pStyle w:val="Web"/>
        <w:spacing w:after="0" w:line="240" w:lineRule="auto"/>
      </w:pPr>
      <w:r>
        <w:rPr>
          <w:rFonts w:ascii="Arial" w:hAnsi="Arial" w:cs="Arial"/>
          <w:sz w:val="20"/>
          <w:szCs w:val="20"/>
        </w:rPr>
        <w:t>Παρακαλώ για την έγκρισή τους.</w:t>
      </w:r>
    </w:p>
    <w:p w:rsidR="00C3388A" w:rsidRPr="00166B9A" w:rsidRDefault="00166B9A" w:rsidP="00C3388A">
      <w:pPr>
        <w:pStyle w:val="Web"/>
        <w:spacing w:after="0" w:line="240" w:lineRule="auto"/>
        <w:jc w:val="center"/>
        <w:rPr>
          <w:sz w:val="22"/>
          <w:szCs w:val="22"/>
        </w:rPr>
      </w:pPr>
      <w:r w:rsidRPr="00166B9A">
        <w:t xml:space="preserve">                                                                    </w:t>
      </w:r>
      <w:r w:rsidR="00C3388A" w:rsidRPr="00166B9A">
        <w:rPr>
          <w:sz w:val="22"/>
          <w:szCs w:val="22"/>
        </w:rPr>
        <w:t>ΣΥΝΤΟΝΙΣΤΗΣ ΔΙΕΥΘΥΝΤΗΣ</w:t>
      </w:r>
    </w:p>
    <w:p w:rsidR="00C3388A" w:rsidRPr="00166B9A" w:rsidRDefault="00166B9A" w:rsidP="00166B9A">
      <w:pPr>
        <w:pStyle w:val="Web"/>
        <w:spacing w:after="0" w:line="240" w:lineRule="auto"/>
        <w:rPr>
          <w:sz w:val="22"/>
          <w:szCs w:val="22"/>
        </w:rPr>
      </w:pPr>
      <w:r w:rsidRPr="00166B9A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  <w:lang w:val="en-US"/>
        </w:rPr>
        <w:t xml:space="preserve">             </w:t>
      </w:r>
      <w:r w:rsidRPr="00166B9A">
        <w:rPr>
          <w:sz w:val="22"/>
          <w:szCs w:val="22"/>
        </w:rPr>
        <w:t xml:space="preserve">          </w:t>
      </w:r>
      <w:r w:rsidR="00C3388A" w:rsidRPr="00166B9A">
        <w:rPr>
          <w:sz w:val="22"/>
          <w:szCs w:val="22"/>
        </w:rPr>
        <w:t>ΤΟΥ ΑΝΑΙΣΘΗΣΙΟΛΟΓΙΚΟΥ ΤΜΗΜΑΤΟΣ</w:t>
      </w:r>
    </w:p>
    <w:p w:rsidR="00C3388A" w:rsidRPr="00166B9A" w:rsidRDefault="00C3388A" w:rsidP="00C3388A">
      <w:pPr>
        <w:pStyle w:val="Web"/>
        <w:spacing w:after="0" w:line="240" w:lineRule="auto"/>
        <w:ind w:left="4253" w:firstLine="709"/>
        <w:jc w:val="center"/>
        <w:rPr>
          <w:sz w:val="22"/>
          <w:szCs w:val="22"/>
        </w:rPr>
      </w:pPr>
    </w:p>
    <w:p w:rsidR="00C3388A" w:rsidRPr="00166B9A" w:rsidRDefault="00C3388A" w:rsidP="00C3388A">
      <w:pPr>
        <w:pStyle w:val="Web"/>
        <w:spacing w:after="198" w:line="240" w:lineRule="auto"/>
        <w:ind w:left="3544" w:firstLine="709"/>
        <w:jc w:val="center"/>
        <w:rPr>
          <w:sz w:val="22"/>
          <w:szCs w:val="22"/>
        </w:rPr>
      </w:pPr>
      <w:r w:rsidRPr="00166B9A">
        <w:rPr>
          <w:sz w:val="22"/>
          <w:szCs w:val="22"/>
        </w:rPr>
        <w:t>ΣΤΡΟΥΜΠΟΥΛΗΣ ΚΩΝΣΤΑΝΤΙΝΟΣ</w:t>
      </w:r>
    </w:p>
    <w:p w:rsidR="00407BFD" w:rsidRDefault="00407BFD"/>
    <w:sectPr w:rsidR="00407BFD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388A"/>
    <w:rsid w:val="00057401"/>
    <w:rsid w:val="00091582"/>
    <w:rsid w:val="001644A1"/>
    <w:rsid w:val="00164CEB"/>
    <w:rsid w:val="00166B9A"/>
    <w:rsid w:val="001710AD"/>
    <w:rsid w:val="001C03EC"/>
    <w:rsid w:val="001C4569"/>
    <w:rsid w:val="00276707"/>
    <w:rsid w:val="002D04D3"/>
    <w:rsid w:val="002D4AA6"/>
    <w:rsid w:val="00352254"/>
    <w:rsid w:val="0036373E"/>
    <w:rsid w:val="00386FBD"/>
    <w:rsid w:val="00407BFD"/>
    <w:rsid w:val="004915F6"/>
    <w:rsid w:val="004A163F"/>
    <w:rsid w:val="004A16FA"/>
    <w:rsid w:val="004B0A80"/>
    <w:rsid w:val="004B6365"/>
    <w:rsid w:val="005176C8"/>
    <w:rsid w:val="005308DC"/>
    <w:rsid w:val="00545F2F"/>
    <w:rsid w:val="005764BB"/>
    <w:rsid w:val="00595E1B"/>
    <w:rsid w:val="0062332A"/>
    <w:rsid w:val="00652F81"/>
    <w:rsid w:val="007656A7"/>
    <w:rsid w:val="007820B5"/>
    <w:rsid w:val="00782976"/>
    <w:rsid w:val="00786C67"/>
    <w:rsid w:val="007B4303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A479F1"/>
    <w:rsid w:val="00A51A5E"/>
    <w:rsid w:val="00A61694"/>
    <w:rsid w:val="00AB15B2"/>
    <w:rsid w:val="00BD3EEC"/>
    <w:rsid w:val="00BE7D1D"/>
    <w:rsid w:val="00BF5FB4"/>
    <w:rsid w:val="00C3388A"/>
    <w:rsid w:val="00C446A9"/>
    <w:rsid w:val="00C7387E"/>
    <w:rsid w:val="00CB7447"/>
    <w:rsid w:val="00D05346"/>
    <w:rsid w:val="00D3361F"/>
    <w:rsid w:val="00D82514"/>
    <w:rsid w:val="00D962D3"/>
    <w:rsid w:val="00DB38B8"/>
    <w:rsid w:val="00DD5978"/>
    <w:rsid w:val="00DF7459"/>
    <w:rsid w:val="00E15CC1"/>
    <w:rsid w:val="00E43A9C"/>
    <w:rsid w:val="00F51E44"/>
    <w:rsid w:val="00F64DC2"/>
    <w:rsid w:val="00F933B7"/>
    <w:rsid w:val="00FA07C6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C3388A"/>
    <w:rPr>
      <w:color w:val="000080"/>
      <w:u w:val="single"/>
    </w:rPr>
  </w:style>
  <w:style w:type="paragraph" w:styleId="Web">
    <w:name w:val="Normal (Web)"/>
    <w:basedOn w:val="a"/>
    <w:uiPriority w:val="99"/>
    <w:semiHidden/>
    <w:unhideWhenUsed/>
    <w:rsid w:val="00C3388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2026-07-27T06:16:00Z</dcterms:created>
  <dcterms:modified xsi:type="dcterms:W3CDTF">2026-07-27T06:18:00Z</dcterms:modified>
</cp:coreProperties>
</file>