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D7E78" w:rsidRDefault="00364822">
      <w:r>
        <w:rPr>
          <w:rFonts w:ascii="Arial" w:hAnsi="Arial"/>
          <w:b/>
        </w:rPr>
        <w:t xml:space="preserve">                         </w:t>
      </w:r>
      <w:r w:rsidR="007A4FBD">
        <w:rPr>
          <w:rFonts w:ascii="Arial" w:hAnsi="Arial"/>
          <w:b/>
          <w:noProof/>
          <w:lang w:eastAsia="el-GR"/>
        </w:rPr>
        <w:drawing>
          <wp:inline distT="0" distB="0" distL="0" distR="0">
            <wp:extent cx="561975" cy="581025"/>
            <wp:effectExtent l="1905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81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7E78" w:rsidRDefault="0007405D">
      <w:pPr>
        <w:spacing w:after="0" w:line="240" w:lineRule="auto"/>
        <w:ind w:right="4545"/>
        <w:jc w:val="center"/>
        <w:rPr>
          <w:rFonts w:ascii="Century" w:hAnsi="Century"/>
          <w:b/>
          <w:sz w:val="28"/>
        </w:rPr>
      </w:pPr>
      <w:r w:rsidRPr="0007405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70pt;margin-top:5.3pt;width:122.8pt;height:33.05pt;z-index:251657728;mso-wrap-distance-left:9.05pt;mso-wrap-distance-right:9.05pt" stroked="f">
            <v:fill opacity="0" color2="black"/>
            <v:textbox inset="0,0,0,0">
              <w:txbxContent>
                <w:p w:rsidR="00FD7E78" w:rsidRPr="00AA7903" w:rsidRDefault="00AA7903">
                  <w:pPr>
                    <w:rPr>
                      <w:rFonts w:ascii="Arial" w:hAnsi="Arial"/>
                      <w:b/>
                      <w:lang w:val="en-US"/>
                    </w:rPr>
                  </w:pPr>
                  <w:r>
                    <w:rPr>
                      <w:rFonts w:ascii="Arial" w:hAnsi="Arial"/>
                      <w:b/>
                    </w:rPr>
                    <w:t>ΑΘΗΝΑ 1</w:t>
                  </w:r>
                  <w:proofErr w:type="spellStart"/>
                  <w:r>
                    <w:rPr>
                      <w:rFonts w:ascii="Arial" w:hAnsi="Arial"/>
                      <w:b/>
                      <w:lang w:val="en-US"/>
                    </w:rPr>
                    <w:t>1</w:t>
                  </w:r>
                  <w:proofErr w:type="spellEnd"/>
                  <w:r>
                    <w:rPr>
                      <w:rFonts w:ascii="Arial" w:hAnsi="Arial"/>
                      <w:b/>
                    </w:rPr>
                    <w:t>-</w:t>
                  </w:r>
                  <w:r>
                    <w:rPr>
                      <w:rFonts w:ascii="Arial" w:hAnsi="Arial"/>
                      <w:b/>
                      <w:lang w:val="en-US"/>
                    </w:rPr>
                    <w:t>05</w:t>
                  </w:r>
                  <w:r>
                    <w:rPr>
                      <w:rFonts w:ascii="Arial" w:hAnsi="Arial"/>
                      <w:b/>
                    </w:rPr>
                    <w:t>-202</w:t>
                  </w:r>
                  <w:r>
                    <w:rPr>
                      <w:rFonts w:ascii="Arial" w:hAnsi="Arial"/>
                      <w:b/>
                      <w:lang w:val="en-US"/>
                    </w:rPr>
                    <w:t>6</w:t>
                  </w:r>
                </w:p>
                <w:p w:rsidR="00FD7E78" w:rsidRDefault="00FD7E78">
                  <w:pPr>
                    <w:tabs>
                      <w:tab w:val="left" w:pos="5040"/>
                    </w:tabs>
                    <w:rPr>
                      <w:rFonts w:ascii="Arial" w:hAnsi="Arial"/>
                      <w:b/>
                      <w:sz w:val="24"/>
                    </w:rPr>
                  </w:pPr>
                </w:p>
              </w:txbxContent>
            </v:textbox>
          </v:shape>
        </w:pict>
      </w:r>
      <w:r w:rsidR="00364822">
        <w:rPr>
          <w:rFonts w:ascii="Century" w:hAnsi="Century"/>
          <w:b/>
          <w:sz w:val="28"/>
        </w:rPr>
        <w:t xml:space="preserve">ΕΛΛΗΝΙΚΗ ΔΗΜΟΚΡΑΤΙΑ                                 </w:t>
      </w:r>
    </w:p>
    <w:p w:rsidR="00FD7E78" w:rsidRDefault="00364822">
      <w:pPr>
        <w:spacing w:after="0" w:line="240" w:lineRule="auto"/>
        <w:ind w:right="4545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1η  ΥΓΕΙΟΝΟΜΙΚΗ ΠΕΡΙΦΕΡΕΙΑ ΑΤΤΙΚΗΣ</w:t>
      </w:r>
    </w:p>
    <w:p w:rsidR="00FD7E78" w:rsidRDefault="00364822">
      <w:pPr>
        <w:spacing w:after="0" w:line="240" w:lineRule="auto"/>
        <w:ind w:right="434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ΓΕΝΙΚΟ ΝΟΣΟΚΟΜΕΙΟ </w:t>
      </w:r>
      <w:r>
        <w:rPr>
          <w:rFonts w:ascii="Arial" w:hAnsi="Arial"/>
          <w:b/>
        </w:rPr>
        <w:br/>
        <w:t>"ΕΛΕΝΑ ΒΕΝΙΖΕΛΟΥ-ΑΛΕΞΑΝΔΡΑ"</w:t>
      </w:r>
    </w:p>
    <w:p w:rsidR="00FD7E78" w:rsidRDefault="00364822">
      <w:pPr>
        <w:spacing w:after="0" w:line="240" w:lineRule="auto"/>
        <w:ind w:right="4346"/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6"/>
          <w:szCs w:val="16"/>
        </w:rPr>
        <w:t xml:space="preserve">ΥΠΟΚΑΤΑΣΤΗΜΑ </w:t>
      </w:r>
      <w:r>
        <w:rPr>
          <w:rFonts w:ascii="Arial" w:hAnsi="Arial"/>
          <w:b/>
          <w:sz w:val="18"/>
          <w:szCs w:val="18"/>
        </w:rPr>
        <w:t>" ΕΛΕΝΑ ΒΕΝΙΖΕΛΟΥ"</w:t>
      </w:r>
    </w:p>
    <w:p w:rsidR="00FD7E78" w:rsidRDefault="00364822">
      <w:pPr>
        <w:spacing w:after="0" w:line="240" w:lineRule="auto"/>
        <w:ind w:right="4545"/>
        <w:jc w:val="center"/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>ΝΟΣΗΛΕΥΤΙΚΗ ΥΠΗΡΕΣΙΑ</w:t>
      </w:r>
    </w:p>
    <w:p w:rsidR="00FD7E78" w:rsidRDefault="00364822">
      <w:pPr>
        <w:tabs>
          <w:tab w:val="left" w:pos="5040"/>
        </w:tabs>
        <w:spacing w:after="0" w:line="240" w:lineRule="auto"/>
        <w:ind w:right="4545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ΤΜΗΜΑ: ΜΟΝΑΔΑ ΕΝΤΑΤΙΚΗΣ ΝΟΣΗΛΕΙΑΣ ΝΕΟΓΝΩΝ</w:t>
      </w:r>
    </w:p>
    <w:p w:rsidR="00FD7E78" w:rsidRDefault="00364822">
      <w:pPr>
        <w:tabs>
          <w:tab w:val="left" w:pos="5040"/>
        </w:tabs>
        <w:spacing w:after="0" w:line="240" w:lineRule="auto"/>
        <w:ind w:right="4547"/>
        <w:jc w:val="center"/>
        <w:rPr>
          <w:rFonts w:ascii="Arial" w:hAnsi="Arial"/>
          <w:b/>
          <w:sz w:val="16"/>
          <w:szCs w:val="16"/>
        </w:rPr>
      </w:pPr>
      <w:r>
        <w:rPr>
          <w:rFonts w:ascii="Arial" w:hAnsi="Arial"/>
          <w:b/>
          <w:sz w:val="16"/>
          <w:szCs w:val="16"/>
        </w:rPr>
        <w:t>ΤΑΧ. Δ/ΝΣΗ: Πλ. Έλενας Βενιζέλου 2</w:t>
      </w:r>
      <w:r>
        <w:rPr>
          <w:rFonts w:ascii="Arial" w:hAnsi="Arial"/>
          <w:b/>
          <w:sz w:val="16"/>
          <w:szCs w:val="16"/>
        </w:rPr>
        <w:br/>
        <w:t>ΤΑΧ. ΚΩΔ.: 11521 Αθήνα</w:t>
      </w:r>
    </w:p>
    <w:p w:rsidR="00FD7E78" w:rsidRDefault="00364822">
      <w:pPr>
        <w:tabs>
          <w:tab w:val="left" w:pos="1440"/>
          <w:tab w:val="left" w:pos="5040"/>
        </w:tabs>
        <w:spacing w:after="0" w:line="240" w:lineRule="auto"/>
        <w:ind w:left="720" w:right="4545" w:hanging="720"/>
        <w:jc w:val="center"/>
        <w:rPr>
          <w:rFonts w:ascii="Arial" w:hAnsi="Arial"/>
          <w:b/>
          <w:sz w:val="16"/>
          <w:szCs w:val="16"/>
        </w:rPr>
      </w:pPr>
      <w:r>
        <w:rPr>
          <w:rFonts w:ascii="Arial" w:hAnsi="Arial"/>
          <w:b/>
          <w:sz w:val="16"/>
          <w:szCs w:val="16"/>
        </w:rPr>
        <w:t>ΤΗΛΕΦΩΝΟ</w:t>
      </w:r>
      <w:r w:rsidRPr="007A4FBD">
        <w:rPr>
          <w:rFonts w:ascii="Arial" w:hAnsi="Arial"/>
          <w:b/>
          <w:sz w:val="16"/>
          <w:szCs w:val="16"/>
        </w:rPr>
        <w:t>:  210 64022</w:t>
      </w:r>
      <w:r>
        <w:rPr>
          <w:rFonts w:ascii="Arial" w:hAnsi="Arial"/>
          <w:b/>
          <w:sz w:val="16"/>
          <w:szCs w:val="16"/>
        </w:rPr>
        <w:t>10</w:t>
      </w:r>
    </w:p>
    <w:p w:rsidR="007A4FBD" w:rsidRPr="0029747D" w:rsidRDefault="00364822" w:rsidP="0029747D">
      <w:pPr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          </w:t>
      </w:r>
    </w:p>
    <w:p w:rsidR="00FD7E78" w:rsidRPr="007A4FBD" w:rsidRDefault="00364822">
      <w:pPr>
        <w:ind w:left="2160" w:firstLine="720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ΠΡΟΣ:</w:t>
      </w:r>
      <w:r w:rsidR="007A4FBD">
        <w:rPr>
          <w:rFonts w:ascii="Arial" w:hAnsi="Arial"/>
          <w:b/>
          <w:sz w:val="20"/>
          <w:szCs w:val="20"/>
        </w:rPr>
        <w:t>ΔΙΑΧΕΙΡΙΣΗ ΥΛΙΚΟΥ</w:t>
      </w:r>
      <w:r w:rsidR="004B6FFB">
        <w:rPr>
          <w:rFonts w:ascii="Arial" w:hAnsi="Arial"/>
          <w:b/>
          <w:sz w:val="20"/>
          <w:szCs w:val="20"/>
        </w:rPr>
        <w:t xml:space="preserve"> </w:t>
      </w:r>
    </w:p>
    <w:p w:rsidR="007A4FBD" w:rsidRDefault="007A4FBD">
      <w:pPr>
        <w:jc w:val="both"/>
      </w:pPr>
    </w:p>
    <w:p w:rsidR="00310B90" w:rsidRPr="00310B90" w:rsidRDefault="00364822" w:rsidP="00310B90">
      <w:pPr>
        <w:pStyle w:val="aa"/>
        <w:ind w:left="1185"/>
        <w:jc w:val="both"/>
        <w:rPr>
          <w:rFonts w:ascii="Arial" w:hAnsi="Arial" w:cs="Arial"/>
          <w:sz w:val="24"/>
          <w:szCs w:val="24"/>
        </w:rPr>
      </w:pPr>
      <w:r w:rsidRPr="00310B90">
        <w:rPr>
          <w:rFonts w:ascii="Arial" w:hAnsi="Arial" w:cs="Arial"/>
          <w:sz w:val="24"/>
          <w:szCs w:val="24"/>
        </w:rPr>
        <w:t xml:space="preserve">Σας ενημερώνουμε ότι το τμήμα εντατικής μονάδας νεογνών </w:t>
      </w:r>
      <w:r w:rsidR="007A4FBD" w:rsidRPr="00310B90">
        <w:rPr>
          <w:rFonts w:ascii="Arial" w:hAnsi="Arial" w:cs="Arial"/>
          <w:sz w:val="24"/>
          <w:szCs w:val="24"/>
        </w:rPr>
        <w:t>έχει ανάγκη από</w:t>
      </w:r>
      <w:r w:rsidRPr="00310B90">
        <w:rPr>
          <w:rFonts w:ascii="Arial" w:hAnsi="Arial" w:cs="Arial"/>
          <w:sz w:val="24"/>
          <w:szCs w:val="24"/>
        </w:rPr>
        <w:t xml:space="preserve"> </w:t>
      </w:r>
      <w:r w:rsidR="00AF6552" w:rsidRPr="00310B90">
        <w:rPr>
          <w:rFonts w:ascii="Arial" w:hAnsi="Arial" w:cs="Arial"/>
          <w:sz w:val="24"/>
          <w:szCs w:val="24"/>
        </w:rPr>
        <w:t xml:space="preserve">την </w:t>
      </w:r>
      <w:r w:rsidR="004B6FFB" w:rsidRPr="00310B90">
        <w:rPr>
          <w:rFonts w:ascii="Arial" w:hAnsi="Arial" w:cs="Arial"/>
          <w:sz w:val="24"/>
          <w:szCs w:val="24"/>
        </w:rPr>
        <w:t>προμήθεια</w:t>
      </w:r>
      <w:r w:rsidR="00310B90" w:rsidRPr="00310B90">
        <w:rPr>
          <w:rFonts w:ascii="Arial" w:hAnsi="Arial" w:cs="Arial"/>
          <w:sz w:val="24"/>
          <w:szCs w:val="24"/>
        </w:rPr>
        <w:t>:</w:t>
      </w:r>
    </w:p>
    <w:p w:rsidR="00310B90" w:rsidRPr="00C94323" w:rsidRDefault="00FC6D7D" w:rsidP="00E16F22">
      <w:pPr>
        <w:pStyle w:val="a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310B90">
        <w:rPr>
          <w:rFonts w:ascii="Arial" w:hAnsi="Arial" w:cs="Arial"/>
          <w:sz w:val="24"/>
          <w:szCs w:val="24"/>
        </w:rPr>
        <w:t xml:space="preserve"> </w:t>
      </w:r>
      <w:r w:rsidR="00310B90">
        <w:rPr>
          <w:rFonts w:ascii="Arial" w:hAnsi="Arial" w:cs="Arial"/>
          <w:sz w:val="24"/>
          <w:szCs w:val="24"/>
        </w:rPr>
        <w:t>Α</w:t>
      </w:r>
      <w:r w:rsidRPr="00310B90">
        <w:rPr>
          <w:rFonts w:ascii="Arial" w:hAnsi="Arial" w:cs="Arial"/>
          <w:sz w:val="24"/>
          <w:szCs w:val="24"/>
        </w:rPr>
        <w:t xml:space="preserve">ισθητήρα ροής </w:t>
      </w:r>
      <w:r w:rsidR="005F4097" w:rsidRPr="00310B90">
        <w:rPr>
          <w:rFonts w:ascii="Arial" w:hAnsi="Arial" w:cs="Arial"/>
          <w:sz w:val="24"/>
          <w:szCs w:val="24"/>
        </w:rPr>
        <w:t>νεογνικού κυκλώματος’’</w:t>
      </w:r>
      <w:r w:rsidR="005F4097" w:rsidRPr="00310B90">
        <w:rPr>
          <w:rFonts w:ascii="Arial" w:hAnsi="Arial" w:cs="Arial"/>
          <w:sz w:val="24"/>
          <w:szCs w:val="24"/>
          <w:lang w:val="en-US"/>
        </w:rPr>
        <w:t>Neonatal</w:t>
      </w:r>
      <w:r w:rsidR="005F4097" w:rsidRPr="00310B90">
        <w:rPr>
          <w:rFonts w:ascii="Arial" w:hAnsi="Arial" w:cs="Arial"/>
          <w:sz w:val="24"/>
          <w:szCs w:val="24"/>
        </w:rPr>
        <w:t xml:space="preserve"> </w:t>
      </w:r>
      <w:r w:rsidR="005F4097" w:rsidRPr="00310B90">
        <w:rPr>
          <w:rFonts w:ascii="Arial" w:hAnsi="Arial" w:cs="Arial"/>
          <w:sz w:val="24"/>
          <w:szCs w:val="24"/>
          <w:lang w:val="en-US"/>
        </w:rPr>
        <w:t>flow</w:t>
      </w:r>
      <w:r w:rsidR="005F4097" w:rsidRPr="00310B90">
        <w:rPr>
          <w:rFonts w:ascii="Arial" w:hAnsi="Arial" w:cs="Arial"/>
          <w:sz w:val="24"/>
          <w:szCs w:val="24"/>
        </w:rPr>
        <w:t xml:space="preserve"> </w:t>
      </w:r>
      <w:r w:rsidR="005F4097" w:rsidRPr="00310B90">
        <w:rPr>
          <w:rFonts w:ascii="Arial" w:hAnsi="Arial" w:cs="Arial"/>
          <w:sz w:val="24"/>
          <w:szCs w:val="24"/>
          <w:lang w:val="en-US"/>
        </w:rPr>
        <w:t>sensor</w:t>
      </w:r>
      <w:r w:rsidR="005F4097" w:rsidRPr="00310B90">
        <w:rPr>
          <w:rFonts w:ascii="Arial" w:hAnsi="Arial" w:cs="Arial"/>
          <w:sz w:val="24"/>
          <w:szCs w:val="24"/>
        </w:rPr>
        <w:t xml:space="preserve"> </w:t>
      </w:r>
      <w:r w:rsidR="005F4097" w:rsidRPr="00310B90">
        <w:rPr>
          <w:rFonts w:ascii="Arial" w:hAnsi="Arial" w:cs="Arial"/>
          <w:sz w:val="24"/>
          <w:szCs w:val="24"/>
          <w:lang w:val="en-US"/>
        </w:rPr>
        <w:t>ISO</w:t>
      </w:r>
      <w:r w:rsidR="00446155" w:rsidRPr="00310B90">
        <w:rPr>
          <w:rFonts w:ascii="Arial" w:hAnsi="Arial" w:cs="Arial"/>
          <w:sz w:val="24"/>
          <w:szCs w:val="24"/>
        </w:rPr>
        <w:t>1</w:t>
      </w:r>
      <w:r w:rsidR="005F4097" w:rsidRPr="00310B90">
        <w:rPr>
          <w:rFonts w:ascii="Arial" w:hAnsi="Arial" w:cs="Arial"/>
          <w:sz w:val="24"/>
          <w:szCs w:val="24"/>
        </w:rPr>
        <w:t>5,</w:t>
      </w:r>
      <w:r w:rsidR="00AA7903" w:rsidRPr="00310B90">
        <w:rPr>
          <w:rFonts w:ascii="Arial" w:hAnsi="Arial" w:cs="Arial"/>
          <w:sz w:val="24"/>
          <w:szCs w:val="24"/>
        </w:rPr>
        <w:t xml:space="preserve"> </w:t>
      </w:r>
      <w:r w:rsidR="005F4097" w:rsidRPr="00310B90">
        <w:rPr>
          <w:rFonts w:ascii="Arial" w:hAnsi="Arial" w:cs="Arial"/>
          <w:sz w:val="24"/>
          <w:szCs w:val="24"/>
          <w:lang w:val="en-US"/>
        </w:rPr>
        <w:t>PSU</w:t>
      </w:r>
      <w:r w:rsidR="005F4097" w:rsidRPr="00310B90">
        <w:rPr>
          <w:rFonts w:ascii="Arial" w:hAnsi="Arial" w:cs="Arial"/>
          <w:sz w:val="24"/>
          <w:szCs w:val="24"/>
        </w:rPr>
        <w:t xml:space="preserve">’’ με συνδετικό </w:t>
      </w:r>
      <w:r w:rsidR="005F4097" w:rsidRPr="00310B90">
        <w:rPr>
          <w:rFonts w:ascii="Arial" w:hAnsi="Arial" w:cs="Arial"/>
          <w:sz w:val="24"/>
          <w:szCs w:val="24"/>
          <w:lang w:val="en-US"/>
        </w:rPr>
        <w:t>ISO</w:t>
      </w:r>
      <w:r w:rsidR="005F4097" w:rsidRPr="00310B90">
        <w:rPr>
          <w:rFonts w:ascii="Arial" w:hAnsi="Arial" w:cs="Arial"/>
          <w:sz w:val="24"/>
          <w:szCs w:val="24"/>
        </w:rPr>
        <w:t xml:space="preserve"> 15</w:t>
      </w:r>
      <w:r w:rsidR="005F4097" w:rsidRPr="00310B90">
        <w:rPr>
          <w:rFonts w:ascii="Arial" w:hAnsi="Arial" w:cs="Arial"/>
          <w:sz w:val="24"/>
          <w:szCs w:val="24"/>
          <w:lang w:val="en-US"/>
        </w:rPr>
        <w:t>mm</w:t>
      </w:r>
      <w:r w:rsidR="00446155" w:rsidRPr="00310B90">
        <w:rPr>
          <w:rFonts w:ascii="Arial" w:hAnsi="Arial" w:cs="Arial"/>
          <w:sz w:val="24"/>
          <w:szCs w:val="24"/>
        </w:rPr>
        <w:t xml:space="preserve"> για νεογνικό αναπνευστήρα </w:t>
      </w:r>
      <w:r w:rsidR="00446155" w:rsidRPr="00310B90">
        <w:rPr>
          <w:rFonts w:ascii="Arial" w:hAnsi="Arial" w:cs="Arial"/>
          <w:sz w:val="24"/>
          <w:szCs w:val="24"/>
          <w:lang w:val="en-US"/>
        </w:rPr>
        <w:t>Babylog</w:t>
      </w:r>
      <w:r w:rsidR="00446155" w:rsidRPr="00310B90">
        <w:rPr>
          <w:rFonts w:ascii="Arial" w:hAnsi="Arial" w:cs="Arial"/>
          <w:sz w:val="24"/>
          <w:szCs w:val="24"/>
        </w:rPr>
        <w:t xml:space="preserve"> </w:t>
      </w:r>
      <w:r w:rsidR="00446155" w:rsidRPr="00310B90">
        <w:rPr>
          <w:rFonts w:ascii="Arial" w:hAnsi="Arial" w:cs="Arial"/>
          <w:sz w:val="24"/>
          <w:szCs w:val="24"/>
          <w:lang w:val="en-US"/>
        </w:rPr>
        <w:t>VN</w:t>
      </w:r>
      <w:r w:rsidR="00446155" w:rsidRPr="00310B90">
        <w:rPr>
          <w:rFonts w:ascii="Arial" w:hAnsi="Arial" w:cs="Arial"/>
          <w:sz w:val="24"/>
          <w:szCs w:val="24"/>
        </w:rPr>
        <w:t xml:space="preserve">500 </w:t>
      </w:r>
      <w:r w:rsidR="00310B90" w:rsidRPr="00310B90">
        <w:rPr>
          <w:rFonts w:ascii="Arial" w:hAnsi="Arial" w:cs="Arial"/>
          <w:sz w:val="24"/>
          <w:szCs w:val="24"/>
        </w:rPr>
        <w:t xml:space="preserve">, </w:t>
      </w:r>
      <w:r w:rsidR="005F4097" w:rsidRPr="00310B90">
        <w:rPr>
          <w:rFonts w:ascii="Arial" w:hAnsi="Arial" w:cs="Arial"/>
          <w:sz w:val="24"/>
          <w:szCs w:val="24"/>
        </w:rPr>
        <w:t xml:space="preserve">απολυμαινόμενος και αποστειρούμενος στους </w:t>
      </w:r>
    </w:p>
    <w:p w:rsidR="00310B90" w:rsidRDefault="00310B90" w:rsidP="00310B90">
      <w:pPr>
        <w:pStyle w:val="a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310B90">
        <w:rPr>
          <w:rFonts w:ascii="Arial" w:hAnsi="Arial" w:cs="Arial"/>
          <w:sz w:val="24"/>
          <w:szCs w:val="24"/>
          <w:lang w:val="en-US"/>
        </w:rPr>
        <w:t>Neonatal flow sensor insert</w:t>
      </w:r>
    </w:p>
    <w:p w:rsidR="005F4097" w:rsidRDefault="00310B90" w:rsidP="00310B90">
      <w:pPr>
        <w:pStyle w:val="a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Κ</w:t>
      </w:r>
      <w:r w:rsidR="005F4097" w:rsidRPr="00310B90">
        <w:rPr>
          <w:rFonts w:ascii="Arial" w:hAnsi="Arial" w:cs="Arial"/>
          <w:sz w:val="24"/>
          <w:szCs w:val="24"/>
        </w:rPr>
        <w:t>αλώδιο</w:t>
      </w:r>
      <w:r w:rsidR="005F4097" w:rsidRPr="00310B90">
        <w:rPr>
          <w:rFonts w:ascii="Arial" w:hAnsi="Arial" w:cs="Arial"/>
          <w:sz w:val="24"/>
          <w:szCs w:val="24"/>
          <w:lang w:val="en-US"/>
        </w:rPr>
        <w:t xml:space="preserve"> </w:t>
      </w:r>
      <w:r w:rsidR="005F4097" w:rsidRPr="00310B90">
        <w:rPr>
          <w:rFonts w:ascii="Arial" w:hAnsi="Arial" w:cs="Arial"/>
          <w:sz w:val="24"/>
          <w:szCs w:val="24"/>
        </w:rPr>
        <w:t>σύνδεσης</w:t>
      </w:r>
      <w:r w:rsidR="005F4097" w:rsidRPr="00310B90">
        <w:rPr>
          <w:rFonts w:ascii="Arial" w:hAnsi="Arial" w:cs="Arial"/>
          <w:sz w:val="24"/>
          <w:szCs w:val="24"/>
          <w:lang w:val="en-US"/>
        </w:rPr>
        <w:t xml:space="preserve"> </w:t>
      </w:r>
      <w:r w:rsidR="005F4097" w:rsidRPr="00310B90">
        <w:rPr>
          <w:rFonts w:ascii="Arial" w:hAnsi="Arial" w:cs="Arial"/>
          <w:sz w:val="24"/>
          <w:szCs w:val="24"/>
        </w:rPr>
        <w:t>αισθητήρων</w:t>
      </w:r>
      <w:r w:rsidR="005F4097" w:rsidRPr="00310B90">
        <w:rPr>
          <w:rFonts w:ascii="Arial" w:hAnsi="Arial" w:cs="Arial"/>
          <w:sz w:val="24"/>
          <w:szCs w:val="24"/>
          <w:lang w:val="en-US"/>
        </w:rPr>
        <w:t xml:space="preserve"> </w:t>
      </w:r>
      <w:r w:rsidR="005F4097" w:rsidRPr="00310B90">
        <w:rPr>
          <w:rFonts w:ascii="Arial" w:hAnsi="Arial" w:cs="Arial"/>
          <w:sz w:val="24"/>
          <w:szCs w:val="24"/>
        </w:rPr>
        <w:t>ροής</w:t>
      </w:r>
      <w:r w:rsidR="005F4097" w:rsidRPr="00310B90">
        <w:rPr>
          <w:rFonts w:ascii="Arial" w:hAnsi="Arial" w:cs="Arial"/>
          <w:sz w:val="24"/>
          <w:szCs w:val="24"/>
          <w:lang w:val="en-US"/>
        </w:rPr>
        <w:t xml:space="preserve"> </w:t>
      </w:r>
      <w:r w:rsidR="00AA7903" w:rsidRPr="00310B90">
        <w:rPr>
          <w:rFonts w:ascii="Arial" w:hAnsi="Arial" w:cs="Arial"/>
          <w:sz w:val="24"/>
          <w:szCs w:val="24"/>
          <w:lang w:val="en-US"/>
        </w:rPr>
        <w:t>(</w:t>
      </w:r>
      <w:r w:rsidR="002970AE" w:rsidRPr="00310B90">
        <w:rPr>
          <w:rFonts w:ascii="Arial" w:hAnsi="Arial" w:cs="Arial"/>
          <w:sz w:val="24"/>
          <w:szCs w:val="24"/>
          <w:lang w:val="en-US"/>
        </w:rPr>
        <w:t xml:space="preserve">connector </w:t>
      </w:r>
      <w:r w:rsidR="00AA7903" w:rsidRPr="00310B90">
        <w:rPr>
          <w:rFonts w:ascii="Arial" w:hAnsi="Arial" w:cs="Arial"/>
          <w:sz w:val="24"/>
          <w:szCs w:val="24"/>
          <w:lang w:val="en-US"/>
        </w:rPr>
        <w:t xml:space="preserve">cable flow sensor) </w:t>
      </w:r>
      <w:r w:rsidR="005F4097" w:rsidRPr="00310B90">
        <w:rPr>
          <w:rFonts w:ascii="Arial" w:hAnsi="Arial" w:cs="Arial"/>
          <w:sz w:val="24"/>
          <w:szCs w:val="24"/>
        </w:rPr>
        <w:t>για</w:t>
      </w:r>
      <w:r w:rsidR="005F4097" w:rsidRPr="00310B90">
        <w:rPr>
          <w:rFonts w:ascii="Arial" w:hAnsi="Arial" w:cs="Arial"/>
          <w:sz w:val="24"/>
          <w:szCs w:val="24"/>
          <w:lang w:val="en-US"/>
        </w:rPr>
        <w:t xml:space="preserve"> </w:t>
      </w:r>
      <w:r w:rsidR="00446155" w:rsidRPr="00310B90">
        <w:rPr>
          <w:rFonts w:ascii="Arial" w:hAnsi="Arial" w:cs="Arial"/>
          <w:sz w:val="24"/>
          <w:szCs w:val="24"/>
        </w:rPr>
        <w:t>νεογνικό</w:t>
      </w:r>
      <w:r w:rsidR="00446155" w:rsidRPr="00310B90">
        <w:rPr>
          <w:rFonts w:ascii="Arial" w:hAnsi="Arial" w:cs="Arial"/>
          <w:sz w:val="24"/>
          <w:szCs w:val="24"/>
          <w:lang w:val="en-US"/>
        </w:rPr>
        <w:t xml:space="preserve"> </w:t>
      </w:r>
      <w:r w:rsidR="00446155" w:rsidRPr="00310B90">
        <w:rPr>
          <w:rFonts w:ascii="Arial" w:hAnsi="Arial" w:cs="Arial"/>
          <w:sz w:val="24"/>
          <w:szCs w:val="24"/>
        </w:rPr>
        <w:t>αναπνευστήρα</w:t>
      </w:r>
      <w:r w:rsidR="00446155" w:rsidRPr="00310B90">
        <w:rPr>
          <w:rFonts w:ascii="Arial" w:hAnsi="Arial" w:cs="Arial"/>
          <w:sz w:val="24"/>
          <w:szCs w:val="24"/>
          <w:lang w:val="en-US"/>
        </w:rPr>
        <w:t xml:space="preserve"> Babylog VN500, </w:t>
      </w:r>
      <w:r w:rsidR="00446155" w:rsidRPr="00310B90">
        <w:rPr>
          <w:rFonts w:ascii="Arial" w:hAnsi="Arial" w:cs="Arial"/>
          <w:sz w:val="24"/>
          <w:szCs w:val="24"/>
        </w:rPr>
        <w:t>πολλαπλών</w:t>
      </w:r>
      <w:r w:rsidR="00446155" w:rsidRPr="00310B90">
        <w:rPr>
          <w:rFonts w:ascii="Arial" w:hAnsi="Arial" w:cs="Arial"/>
          <w:sz w:val="24"/>
          <w:szCs w:val="24"/>
          <w:lang w:val="en-US"/>
        </w:rPr>
        <w:t xml:space="preserve"> </w:t>
      </w:r>
      <w:r w:rsidR="00446155" w:rsidRPr="00310B90">
        <w:rPr>
          <w:rFonts w:ascii="Arial" w:hAnsi="Arial" w:cs="Arial"/>
          <w:sz w:val="24"/>
          <w:szCs w:val="24"/>
        </w:rPr>
        <w:t>χρήσεων</w:t>
      </w:r>
      <w:r w:rsidR="00AA7903" w:rsidRPr="00310B90">
        <w:rPr>
          <w:rFonts w:ascii="Arial" w:hAnsi="Arial" w:cs="Arial"/>
          <w:sz w:val="24"/>
          <w:szCs w:val="24"/>
          <w:lang w:val="en-US"/>
        </w:rPr>
        <w:t>.</w:t>
      </w:r>
    </w:p>
    <w:p w:rsidR="00950CBD" w:rsidRPr="00C94323" w:rsidRDefault="00950CBD" w:rsidP="00310B90">
      <w:pPr>
        <w:pStyle w:val="a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Φίλτρα θερμοκοιτίδων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Isolette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Drager</w:t>
      </w:r>
      <w:proofErr w:type="spellEnd"/>
    </w:p>
    <w:p w:rsidR="00FD7E78" w:rsidRDefault="00E16F22" w:rsidP="00C94323">
      <w:pPr>
        <w:ind w:left="1185"/>
        <w:jc w:val="both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  <w:r w:rsidRPr="00E16F22">
        <w:rPr>
          <w:rFonts w:ascii="Arial" w:hAnsi="Arial" w:cs="Arial"/>
          <w:sz w:val="24"/>
          <w:szCs w:val="24"/>
          <w:shd w:val="clear" w:color="auto" w:fill="FFFFFF"/>
        </w:rPr>
        <w:t>1</w:t>
      </w:r>
      <w:r w:rsidR="00C94323">
        <w:rPr>
          <w:rFonts w:ascii="Arial" w:hAnsi="Arial" w:cs="Arial"/>
          <w:sz w:val="24"/>
          <w:szCs w:val="24"/>
          <w:shd w:val="clear" w:color="auto" w:fill="FFFFFF"/>
        </w:rPr>
        <w:t>συσκ</w:t>
      </w:r>
      <w:r w:rsidRPr="00E16F22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C94323">
        <w:rPr>
          <w:rFonts w:ascii="Arial" w:hAnsi="Arial" w:cs="Arial"/>
          <w:sz w:val="24"/>
          <w:szCs w:val="24"/>
          <w:shd w:val="clear" w:color="auto" w:fill="FFFFFF"/>
        </w:rPr>
        <w:t xml:space="preserve"> των 4 τεμαχίων</w:t>
      </w:r>
    </w:p>
    <w:p w:rsidR="004E450B" w:rsidRDefault="004E450B" w:rsidP="00C94323">
      <w:pPr>
        <w:ind w:left="1185"/>
        <w:jc w:val="both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</w:p>
    <w:p w:rsidR="004E450B" w:rsidRDefault="004E450B" w:rsidP="00C94323">
      <w:pPr>
        <w:ind w:left="1185"/>
        <w:jc w:val="both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</w:p>
    <w:p w:rsidR="004E450B" w:rsidRPr="004E450B" w:rsidRDefault="004E450B" w:rsidP="00C94323">
      <w:pPr>
        <w:ind w:left="1185"/>
        <w:jc w:val="both"/>
        <w:rPr>
          <w:rFonts w:ascii="Arial" w:hAnsi="Arial" w:cs="Arial"/>
          <w:sz w:val="24"/>
          <w:szCs w:val="24"/>
          <w:lang w:val="en-US"/>
        </w:rPr>
      </w:pPr>
    </w:p>
    <w:p w:rsidR="00FD7E78" w:rsidRPr="00E16F22" w:rsidRDefault="00FD7E78">
      <w:pPr>
        <w:jc w:val="both"/>
        <w:rPr>
          <w:rFonts w:ascii="Arial" w:hAnsi="Arial" w:cs="Arial"/>
          <w:sz w:val="24"/>
          <w:szCs w:val="24"/>
        </w:rPr>
      </w:pPr>
    </w:p>
    <w:p w:rsidR="00E16F22" w:rsidRPr="00E16F22" w:rsidRDefault="00E16F22">
      <w:pPr>
        <w:jc w:val="both"/>
        <w:rPr>
          <w:rFonts w:ascii="Arial" w:hAnsi="Arial" w:cs="Arial"/>
          <w:sz w:val="24"/>
          <w:szCs w:val="24"/>
        </w:rPr>
      </w:pPr>
    </w:p>
    <w:p w:rsidR="00E16F22" w:rsidRPr="00E16F22" w:rsidRDefault="00E16F22">
      <w:pPr>
        <w:jc w:val="both"/>
        <w:rPr>
          <w:rFonts w:ascii="Arial" w:hAnsi="Arial" w:cs="Arial"/>
          <w:sz w:val="24"/>
          <w:szCs w:val="24"/>
        </w:rPr>
      </w:pPr>
    </w:p>
    <w:p w:rsidR="00E16F22" w:rsidRPr="00E16F22" w:rsidRDefault="00E16F22">
      <w:pPr>
        <w:jc w:val="both"/>
        <w:rPr>
          <w:rFonts w:ascii="Arial" w:hAnsi="Arial" w:cs="Arial"/>
          <w:sz w:val="24"/>
          <w:szCs w:val="24"/>
        </w:rPr>
      </w:pPr>
    </w:p>
    <w:p w:rsidR="00E16F22" w:rsidRPr="00407C86" w:rsidRDefault="00E16F22" w:rsidP="00E16F22">
      <w:pPr>
        <w:jc w:val="center"/>
        <w:rPr>
          <w:sz w:val="32"/>
          <w:szCs w:val="32"/>
        </w:rPr>
      </w:pPr>
      <w:r w:rsidRPr="00407C86">
        <w:rPr>
          <w:sz w:val="32"/>
          <w:szCs w:val="32"/>
        </w:rPr>
        <w:t>ΤΕΧΝΙΚΕΣ ΠΡΟΔΙΑΓΡΑΦΕΣ</w:t>
      </w:r>
    </w:p>
    <w:p w:rsidR="00E16F22" w:rsidRPr="00407C86" w:rsidRDefault="00E16F22" w:rsidP="00E16F22">
      <w:pPr>
        <w:rPr>
          <w:sz w:val="28"/>
          <w:szCs w:val="28"/>
          <w:u w:val="single"/>
        </w:rPr>
      </w:pPr>
      <w:r w:rsidRPr="00407C86">
        <w:rPr>
          <w:sz w:val="28"/>
          <w:szCs w:val="28"/>
          <w:u w:val="single"/>
        </w:rPr>
        <w:t xml:space="preserve">ΓΝΗΣΙΑ ΑΝΤΑΛΛΑΚΤΙΚΑ ΓΙΑ ΑΝΑΠΝΕΥΣΤΗΡΑ </w:t>
      </w:r>
      <w:r w:rsidRPr="00407C86">
        <w:rPr>
          <w:sz w:val="28"/>
          <w:szCs w:val="28"/>
          <w:u w:val="single"/>
          <w:lang w:val="en-US"/>
        </w:rPr>
        <w:t>DRAGER</w:t>
      </w:r>
      <w:r w:rsidRPr="00407C86">
        <w:rPr>
          <w:sz w:val="28"/>
          <w:szCs w:val="28"/>
          <w:u w:val="single"/>
        </w:rPr>
        <w:t xml:space="preserve"> </w:t>
      </w:r>
      <w:r w:rsidRPr="00407C86">
        <w:rPr>
          <w:sz w:val="28"/>
          <w:szCs w:val="28"/>
          <w:u w:val="single"/>
          <w:lang w:val="en-US"/>
        </w:rPr>
        <w:t>BABYLOG</w:t>
      </w:r>
      <w:r w:rsidRPr="00407C86">
        <w:rPr>
          <w:sz w:val="28"/>
          <w:szCs w:val="28"/>
          <w:u w:val="single"/>
        </w:rPr>
        <w:t xml:space="preserve">  </w:t>
      </w:r>
      <w:r w:rsidRPr="00407C86">
        <w:rPr>
          <w:sz w:val="28"/>
          <w:szCs w:val="28"/>
          <w:u w:val="single"/>
          <w:lang w:val="en-US"/>
        </w:rPr>
        <w:t>VN</w:t>
      </w:r>
      <w:r w:rsidRPr="00407C86">
        <w:rPr>
          <w:sz w:val="28"/>
          <w:szCs w:val="28"/>
          <w:u w:val="single"/>
        </w:rPr>
        <w:t xml:space="preserve"> 500</w:t>
      </w:r>
    </w:p>
    <w:p w:rsidR="00E16F22" w:rsidRPr="00447BF3" w:rsidRDefault="00E16F22" w:rsidP="00E16F22">
      <w:pPr>
        <w:pStyle w:val="aa"/>
        <w:numPr>
          <w:ilvl w:val="0"/>
          <w:numId w:val="3"/>
        </w:numPr>
        <w:suppressAutoHyphens w:val="0"/>
        <w:contextualSpacing/>
        <w:jc w:val="center"/>
      </w:pPr>
      <w:r>
        <w:rPr>
          <w:rFonts w:ascii="Arial" w:hAnsi="Arial" w:cs="Arial"/>
          <w:sz w:val="24"/>
          <w:szCs w:val="24"/>
        </w:rPr>
        <w:t>Α</w:t>
      </w:r>
      <w:r w:rsidRPr="00310B90">
        <w:rPr>
          <w:rFonts w:ascii="Arial" w:hAnsi="Arial" w:cs="Arial"/>
          <w:sz w:val="24"/>
          <w:szCs w:val="24"/>
        </w:rPr>
        <w:t>ισθητήρα</w:t>
      </w:r>
      <w:r>
        <w:rPr>
          <w:rFonts w:ascii="Arial" w:hAnsi="Arial" w:cs="Arial"/>
          <w:sz w:val="24"/>
          <w:szCs w:val="24"/>
        </w:rPr>
        <w:t xml:space="preserve">ς </w:t>
      </w:r>
      <w:r w:rsidRPr="00310B90">
        <w:rPr>
          <w:rFonts w:ascii="Arial" w:hAnsi="Arial" w:cs="Arial"/>
          <w:sz w:val="24"/>
          <w:szCs w:val="24"/>
        </w:rPr>
        <w:t xml:space="preserve"> ροής νεογνικού κυκλώματος’’</w:t>
      </w:r>
      <w:r w:rsidRPr="00310B90">
        <w:rPr>
          <w:rFonts w:ascii="Arial" w:hAnsi="Arial" w:cs="Arial"/>
          <w:sz w:val="24"/>
          <w:szCs w:val="24"/>
          <w:lang w:val="en-US"/>
        </w:rPr>
        <w:t>Neonatal</w:t>
      </w:r>
      <w:r w:rsidRPr="00310B90">
        <w:rPr>
          <w:rFonts w:ascii="Arial" w:hAnsi="Arial" w:cs="Arial"/>
          <w:sz w:val="24"/>
          <w:szCs w:val="24"/>
        </w:rPr>
        <w:t xml:space="preserve"> </w:t>
      </w:r>
      <w:r w:rsidRPr="00310B90">
        <w:rPr>
          <w:rFonts w:ascii="Arial" w:hAnsi="Arial" w:cs="Arial"/>
          <w:sz w:val="24"/>
          <w:szCs w:val="24"/>
          <w:lang w:val="en-US"/>
        </w:rPr>
        <w:t>flow</w:t>
      </w:r>
      <w:r w:rsidRPr="00310B90">
        <w:rPr>
          <w:rFonts w:ascii="Arial" w:hAnsi="Arial" w:cs="Arial"/>
          <w:sz w:val="24"/>
          <w:szCs w:val="24"/>
        </w:rPr>
        <w:t xml:space="preserve"> </w:t>
      </w:r>
      <w:r w:rsidRPr="00310B90">
        <w:rPr>
          <w:rFonts w:ascii="Arial" w:hAnsi="Arial" w:cs="Arial"/>
          <w:sz w:val="24"/>
          <w:szCs w:val="24"/>
          <w:lang w:val="en-US"/>
        </w:rPr>
        <w:t>sensor</w:t>
      </w:r>
      <w:r w:rsidRPr="00310B90">
        <w:rPr>
          <w:rFonts w:ascii="Arial" w:hAnsi="Arial" w:cs="Arial"/>
          <w:sz w:val="24"/>
          <w:szCs w:val="24"/>
        </w:rPr>
        <w:t xml:space="preserve"> </w:t>
      </w:r>
      <w:r w:rsidRPr="00310B90">
        <w:rPr>
          <w:rFonts w:ascii="Arial" w:hAnsi="Arial" w:cs="Arial"/>
          <w:sz w:val="24"/>
          <w:szCs w:val="24"/>
          <w:lang w:val="en-US"/>
        </w:rPr>
        <w:t>ISO</w:t>
      </w:r>
      <w:r w:rsidRPr="00310B90">
        <w:rPr>
          <w:rFonts w:ascii="Arial" w:hAnsi="Arial" w:cs="Arial"/>
          <w:sz w:val="24"/>
          <w:szCs w:val="24"/>
        </w:rPr>
        <w:t xml:space="preserve">15, </w:t>
      </w:r>
      <w:r w:rsidRPr="00310B90">
        <w:rPr>
          <w:rFonts w:ascii="Arial" w:hAnsi="Arial" w:cs="Arial"/>
          <w:sz w:val="24"/>
          <w:szCs w:val="24"/>
          <w:lang w:val="en-US"/>
        </w:rPr>
        <w:t>PSU</w:t>
      </w:r>
      <w:r w:rsidRPr="00310B90">
        <w:rPr>
          <w:rFonts w:ascii="Arial" w:hAnsi="Arial" w:cs="Arial"/>
          <w:sz w:val="24"/>
          <w:szCs w:val="24"/>
        </w:rPr>
        <w:t xml:space="preserve">’’ με συνδετικό </w:t>
      </w:r>
      <w:r w:rsidRPr="00310B90">
        <w:rPr>
          <w:rFonts w:ascii="Arial" w:hAnsi="Arial" w:cs="Arial"/>
          <w:sz w:val="24"/>
          <w:szCs w:val="24"/>
          <w:lang w:val="en-US"/>
        </w:rPr>
        <w:t>ISO</w:t>
      </w:r>
      <w:r w:rsidRPr="00310B90">
        <w:rPr>
          <w:rFonts w:ascii="Arial" w:hAnsi="Arial" w:cs="Arial"/>
          <w:sz w:val="24"/>
          <w:szCs w:val="24"/>
        </w:rPr>
        <w:t xml:space="preserve"> 15</w:t>
      </w:r>
      <w:r w:rsidRPr="00310B90">
        <w:rPr>
          <w:rFonts w:ascii="Arial" w:hAnsi="Arial" w:cs="Arial"/>
          <w:sz w:val="24"/>
          <w:szCs w:val="24"/>
          <w:lang w:val="en-US"/>
        </w:rPr>
        <w:t>mm</w:t>
      </w:r>
      <w:r w:rsidRPr="00310B90">
        <w:rPr>
          <w:rFonts w:ascii="Arial" w:hAnsi="Arial" w:cs="Arial"/>
          <w:sz w:val="24"/>
          <w:szCs w:val="24"/>
        </w:rPr>
        <w:t xml:space="preserve"> για νεογνικό αναπνευστήρα </w:t>
      </w:r>
      <w:r>
        <w:rPr>
          <w:rFonts w:ascii="Arial" w:hAnsi="Arial" w:cs="Arial"/>
          <w:sz w:val="24"/>
          <w:szCs w:val="24"/>
        </w:rPr>
        <w:t>με</w:t>
      </w:r>
      <w:r w:rsidRPr="00447BF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κωδικό </w:t>
      </w:r>
    </w:p>
    <w:p w:rsidR="00E16F22" w:rsidRDefault="00E16F22" w:rsidP="00E16F22">
      <w:pPr>
        <w:pStyle w:val="aa"/>
        <w:rPr>
          <w:rFonts w:ascii="Arial" w:hAnsi="Arial" w:cs="Arial"/>
          <w:sz w:val="24"/>
          <w:szCs w:val="24"/>
        </w:rPr>
      </w:pPr>
      <w:proofErr w:type="spellStart"/>
      <w:r w:rsidRPr="00310B90">
        <w:rPr>
          <w:rFonts w:ascii="Arial" w:hAnsi="Arial" w:cs="Arial"/>
          <w:sz w:val="24"/>
          <w:szCs w:val="24"/>
          <w:lang w:val="en-US"/>
        </w:rPr>
        <w:t>Babylog</w:t>
      </w:r>
      <w:proofErr w:type="spellEnd"/>
      <w:r w:rsidRPr="00310B90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10B90">
        <w:rPr>
          <w:rFonts w:ascii="Arial" w:hAnsi="Arial" w:cs="Arial"/>
          <w:sz w:val="24"/>
          <w:szCs w:val="24"/>
          <w:lang w:val="en-US"/>
        </w:rPr>
        <w:t>VN</w:t>
      </w:r>
      <w:r w:rsidRPr="00310B90">
        <w:rPr>
          <w:rFonts w:ascii="Arial" w:hAnsi="Arial" w:cs="Arial"/>
          <w:sz w:val="24"/>
          <w:szCs w:val="24"/>
        </w:rPr>
        <w:t>500 ,</w:t>
      </w:r>
      <w:proofErr w:type="gramEnd"/>
      <w:r w:rsidRPr="00310B9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10B90">
        <w:rPr>
          <w:rFonts w:ascii="Arial" w:hAnsi="Arial" w:cs="Arial"/>
          <w:sz w:val="24"/>
          <w:szCs w:val="24"/>
        </w:rPr>
        <w:t>απολυμαινόμενος</w:t>
      </w:r>
      <w:proofErr w:type="spellEnd"/>
      <w:r w:rsidRPr="00310B90">
        <w:rPr>
          <w:rFonts w:ascii="Arial" w:hAnsi="Arial" w:cs="Arial"/>
          <w:sz w:val="24"/>
          <w:szCs w:val="24"/>
        </w:rPr>
        <w:t xml:space="preserve"> και </w:t>
      </w:r>
      <w:proofErr w:type="spellStart"/>
      <w:r w:rsidRPr="00310B90">
        <w:rPr>
          <w:rFonts w:ascii="Arial" w:hAnsi="Arial" w:cs="Arial"/>
          <w:sz w:val="24"/>
          <w:szCs w:val="24"/>
        </w:rPr>
        <w:t>αποστειρούμενος</w:t>
      </w:r>
      <w:proofErr w:type="spellEnd"/>
      <w:r w:rsidRPr="00310B90">
        <w:rPr>
          <w:rFonts w:ascii="Arial" w:hAnsi="Arial" w:cs="Arial"/>
          <w:sz w:val="24"/>
          <w:szCs w:val="24"/>
        </w:rPr>
        <w:t xml:space="preserve"> στους </w:t>
      </w:r>
    </w:p>
    <w:p w:rsidR="00E16F22" w:rsidRPr="00447BF3" w:rsidRDefault="00E16F22" w:rsidP="00E16F22">
      <w:pPr>
        <w:pStyle w:val="aa"/>
      </w:pPr>
      <w:r w:rsidRPr="00310B90">
        <w:rPr>
          <w:rFonts w:ascii="Arial" w:hAnsi="Arial" w:cs="Arial"/>
          <w:sz w:val="24"/>
          <w:szCs w:val="24"/>
        </w:rPr>
        <w:t>134</w:t>
      </w:r>
      <w:r w:rsidRPr="00310B90">
        <w:rPr>
          <w:rFonts w:ascii="Arial" w:hAnsi="Arial" w:cs="Arial"/>
          <w:sz w:val="24"/>
          <w:szCs w:val="24"/>
          <w:vertAlign w:val="superscript"/>
        </w:rPr>
        <w:t xml:space="preserve">ο </w:t>
      </w:r>
      <w:r w:rsidRPr="00310B90">
        <w:rPr>
          <w:rFonts w:ascii="Arial" w:hAnsi="Arial" w:cs="Arial"/>
          <w:sz w:val="24"/>
          <w:szCs w:val="24"/>
          <w:lang w:val="en-US"/>
        </w:rPr>
        <w:t>C</w:t>
      </w:r>
      <w:r>
        <w:rPr>
          <w:rFonts w:ascii="Arial" w:hAnsi="Arial" w:cs="Arial"/>
          <w:sz w:val="24"/>
          <w:szCs w:val="24"/>
        </w:rPr>
        <w:t xml:space="preserve">  με</w:t>
      </w:r>
      <w:r w:rsidRPr="00447BF3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κωδικό  8411130 </w:t>
      </w:r>
    </w:p>
    <w:p w:rsidR="00E16F22" w:rsidRPr="00447BF3" w:rsidRDefault="00E16F22" w:rsidP="00E16F22">
      <w:pPr>
        <w:pStyle w:val="a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Κ</w:t>
      </w:r>
      <w:r w:rsidRPr="00310B90">
        <w:rPr>
          <w:rFonts w:ascii="Arial" w:hAnsi="Arial" w:cs="Arial"/>
          <w:sz w:val="24"/>
          <w:szCs w:val="24"/>
        </w:rPr>
        <w:t>αλώδιο</w:t>
      </w:r>
      <w:r w:rsidRPr="00447BF3">
        <w:rPr>
          <w:rFonts w:ascii="Arial" w:hAnsi="Arial" w:cs="Arial"/>
          <w:sz w:val="24"/>
          <w:szCs w:val="24"/>
        </w:rPr>
        <w:t xml:space="preserve"> </w:t>
      </w:r>
      <w:r w:rsidRPr="00310B90">
        <w:rPr>
          <w:rFonts w:ascii="Arial" w:hAnsi="Arial" w:cs="Arial"/>
          <w:sz w:val="24"/>
          <w:szCs w:val="24"/>
        </w:rPr>
        <w:t>σύνδεσης</w:t>
      </w:r>
      <w:r w:rsidRPr="00447BF3">
        <w:rPr>
          <w:rFonts w:ascii="Arial" w:hAnsi="Arial" w:cs="Arial"/>
          <w:sz w:val="24"/>
          <w:szCs w:val="24"/>
        </w:rPr>
        <w:t xml:space="preserve"> </w:t>
      </w:r>
      <w:r w:rsidRPr="00310B90">
        <w:rPr>
          <w:rFonts w:ascii="Arial" w:hAnsi="Arial" w:cs="Arial"/>
          <w:sz w:val="24"/>
          <w:szCs w:val="24"/>
        </w:rPr>
        <w:t>αισθητήρων</w:t>
      </w:r>
      <w:r w:rsidRPr="00447BF3">
        <w:rPr>
          <w:rFonts w:ascii="Arial" w:hAnsi="Arial" w:cs="Arial"/>
          <w:sz w:val="24"/>
          <w:szCs w:val="24"/>
        </w:rPr>
        <w:t xml:space="preserve"> </w:t>
      </w:r>
      <w:r w:rsidRPr="00310B90">
        <w:rPr>
          <w:rFonts w:ascii="Arial" w:hAnsi="Arial" w:cs="Arial"/>
          <w:sz w:val="24"/>
          <w:szCs w:val="24"/>
        </w:rPr>
        <w:t>ροής</w:t>
      </w:r>
      <w:r w:rsidRPr="00447BF3">
        <w:rPr>
          <w:rFonts w:ascii="Arial" w:hAnsi="Arial" w:cs="Arial"/>
          <w:sz w:val="24"/>
          <w:szCs w:val="24"/>
        </w:rPr>
        <w:t xml:space="preserve"> (</w:t>
      </w:r>
      <w:r w:rsidRPr="00310B90">
        <w:rPr>
          <w:rFonts w:ascii="Arial" w:hAnsi="Arial" w:cs="Arial"/>
          <w:sz w:val="24"/>
          <w:szCs w:val="24"/>
          <w:lang w:val="en-US"/>
        </w:rPr>
        <w:t>connector</w:t>
      </w:r>
      <w:r w:rsidRPr="00447BF3">
        <w:rPr>
          <w:rFonts w:ascii="Arial" w:hAnsi="Arial" w:cs="Arial"/>
          <w:sz w:val="24"/>
          <w:szCs w:val="24"/>
        </w:rPr>
        <w:t xml:space="preserve"> </w:t>
      </w:r>
      <w:r w:rsidRPr="00310B90">
        <w:rPr>
          <w:rFonts w:ascii="Arial" w:hAnsi="Arial" w:cs="Arial"/>
          <w:sz w:val="24"/>
          <w:szCs w:val="24"/>
          <w:lang w:val="en-US"/>
        </w:rPr>
        <w:t>cable</w:t>
      </w:r>
      <w:r w:rsidRPr="00447BF3">
        <w:rPr>
          <w:rFonts w:ascii="Arial" w:hAnsi="Arial" w:cs="Arial"/>
          <w:sz w:val="24"/>
          <w:szCs w:val="24"/>
        </w:rPr>
        <w:t xml:space="preserve"> </w:t>
      </w:r>
      <w:r w:rsidRPr="00310B90">
        <w:rPr>
          <w:rFonts w:ascii="Arial" w:hAnsi="Arial" w:cs="Arial"/>
          <w:sz w:val="24"/>
          <w:szCs w:val="24"/>
          <w:lang w:val="en-US"/>
        </w:rPr>
        <w:t>flow</w:t>
      </w:r>
      <w:r w:rsidRPr="00447BF3">
        <w:rPr>
          <w:rFonts w:ascii="Arial" w:hAnsi="Arial" w:cs="Arial"/>
          <w:sz w:val="24"/>
          <w:szCs w:val="24"/>
        </w:rPr>
        <w:t xml:space="preserve"> </w:t>
      </w:r>
      <w:r w:rsidRPr="00310B90">
        <w:rPr>
          <w:rFonts w:ascii="Arial" w:hAnsi="Arial" w:cs="Arial"/>
          <w:sz w:val="24"/>
          <w:szCs w:val="24"/>
          <w:lang w:val="en-US"/>
        </w:rPr>
        <w:t>sensor</w:t>
      </w:r>
      <w:r w:rsidRPr="00447BF3">
        <w:rPr>
          <w:rFonts w:ascii="Arial" w:hAnsi="Arial" w:cs="Arial"/>
          <w:sz w:val="24"/>
          <w:szCs w:val="24"/>
        </w:rPr>
        <w:t xml:space="preserve">) </w:t>
      </w:r>
      <w:r w:rsidRPr="00310B90">
        <w:rPr>
          <w:rFonts w:ascii="Arial" w:hAnsi="Arial" w:cs="Arial"/>
          <w:sz w:val="24"/>
          <w:szCs w:val="24"/>
        </w:rPr>
        <w:t>για</w:t>
      </w:r>
      <w:r w:rsidRPr="00447BF3">
        <w:rPr>
          <w:rFonts w:ascii="Arial" w:hAnsi="Arial" w:cs="Arial"/>
          <w:sz w:val="24"/>
          <w:szCs w:val="24"/>
        </w:rPr>
        <w:t xml:space="preserve"> </w:t>
      </w:r>
      <w:r w:rsidRPr="00310B90">
        <w:rPr>
          <w:rFonts w:ascii="Arial" w:hAnsi="Arial" w:cs="Arial"/>
          <w:sz w:val="24"/>
          <w:szCs w:val="24"/>
        </w:rPr>
        <w:t>νεογνικό</w:t>
      </w:r>
      <w:r w:rsidRPr="00447BF3">
        <w:rPr>
          <w:rFonts w:ascii="Arial" w:hAnsi="Arial" w:cs="Arial"/>
          <w:sz w:val="24"/>
          <w:szCs w:val="24"/>
        </w:rPr>
        <w:t xml:space="preserve"> </w:t>
      </w:r>
      <w:r w:rsidRPr="00310B90">
        <w:rPr>
          <w:rFonts w:ascii="Arial" w:hAnsi="Arial" w:cs="Arial"/>
          <w:sz w:val="24"/>
          <w:szCs w:val="24"/>
        </w:rPr>
        <w:t>αναπνευστήρα</w:t>
      </w:r>
      <w:r w:rsidRPr="00447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10B90">
        <w:rPr>
          <w:rFonts w:ascii="Arial" w:hAnsi="Arial" w:cs="Arial"/>
          <w:sz w:val="24"/>
          <w:szCs w:val="24"/>
          <w:lang w:val="en-US"/>
        </w:rPr>
        <w:t>Babylog</w:t>
      </w:r>
      <w:proofErr w:type="spellEnd"/>
      <w:r w:rsidRPr="00447BF3">
        <w:rPr>
          <w:rFonts w:ascii="Arial" w:hAnsi="Arial" w:cs="Arial"/>
          <w:sz w:val="24"/>
          <w:szCs w:val="24"/>
        </w:rPr>
        <w:t xml:space="preserve"> </w:t>
      </w:r>
      <w:r w:rsidRPr="00310B90">
        <w:rPr>
          <w:rFonts w:ascii="Arial" w:hAnsi="Arial" w:cs="Arial"/>
          <w:sz w:val="24"/>
          <w:szCs w:val="24"/>
          <w:lang w:val="en-US"/>
        </w:rPr>
        <w:t>VN</w:t>
      </w:r>
      <w:r w:rsidRPr="00447BF3">
        <w:rPr>
          <w:rFonts w:ascii="Arial" w:hAnsi="Arial" w:cs="Arial"/>
          <w:sz w:val="24"/>
          <w:szCs w:val="24"/>
        </w:rPr>
        <w:t xml:space="preserve">500, </w:t>
      </w:r>
      <w:r w:rsidRPr="00310B90">
        <w:rPr>
          <w:rFonts w:ascii="Arial" w:hAnsi="Arial" w:cs="Arial"/>
          <w:sz w:val="24"/>
          <w:szCs w:val="24"/>
        </w:rPr>
        <w:t>πολλαπλών</w:t>
      </w:r>
      <w:r w:rsidRPr="00447BF3">
        <w:rPr>
          <w:rFonts w:ascii="Arial" w:hAnsi="Arial" w:cs="Arial"/>
          <w:sz w:val="24"/>
          <w:szCs w:val="24"/>
        </w:rPr>
        <w:t xml:space="preserve"> </w:t>
      </w:r>
      <w:r w:rsidRPr="00310B90">
        <w:rPr>
          <w:rFonts w:ascii="Arial" w:hAnsi="Arial" w:cs="Arial"/>
          <w:sz w:val="24"/>
          <w:szCs w:val="24"/>
        </w:rPr>
        <w:t>χρήσεων</w:t>
      </w:r>
      <w:r>
        <w:rPr>
          <w:rFonts w:ascii="Arial" w:hAnsi="Arial" w:cs="Arial"/>
          <w:sz w:val="24"/>
          <w:szCs w:val="24"/>
        </w:rPr>
        <w:t xml:space="preserve"> με</w:t>
      </w:r>
      <w:r w:rsidRPr="00447BF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κωδικό 8416600 </w:t>
      </w:r>
      <w:r w:rsidRPr="00447BF3">
        <w:rPr>
          <w:rFonts w:ascii="Arial" w:hAnsi="Arial" w:cs="Arial"/>
          <w:sz w:val="24"/>
          <w:szCs w:val="24"/>
        </w:rPr>
        <w:t>.</w:t>
      </w:r>
    </w:p>
    <w:p w:rsidR="00E16F22" w:rsidRPr="00407C86" w:rsidRDefault="00E16F22" w:rsidP="00E16F22">
      <w:pPr>
        <w:pStyle w:val="aa"/>
        <w:numPr>
          <w:ilvl w:val="0"/>
          <w:numId w:val="3"/>
        </w:numPr>
        <w:suppressAutoHyphens w:val="0"/>
        <w:contextualSpacing/>
        <w:rPr>
          <w:lang w:val="en-US"/>
        </w:rPr>
      </w:pPr>
      <w:r>
        <w:rPr>
          <w:rFonts w:ascii="Arial" w:hAnsi="Arial" w:cs="Arial"/>
          <w:sz w:val="24"/>
          <w:szCs w:val="24"/>
        </w:rPr>
        <w:t>Α</w:t>
      </w:r>
      <w:r w:rsidRPr="00310B90">
        <w:rPr>
          <w:rFonts w:ascii="Arial" w:hAnsi="Arial" w:cs="Arial"/>
          <w:sz w:val="24"/>
          <w:szCs w:val="24"/>
        </w:rPr>
        <w:t>ισθητήρα</w:t>
      </w:r>
      <w:r>
        <w:rPr>
          <w:rFonts w:ascii="Arial" w:hAnsi="Arial" w:cs="Arial"/>
          <w:sz w:val="24"/>
          <w:szCs w:val="24"/>
        </w:rPr>
        <w:t>ς</w:t>
      </w:r>
      <w:r w:rsidRPr="00447BF3">
        <w:rPr>
          <w:rFonts w:ascii="Arial" w:hAnsi="Arial" w:cs="Arial"/>
          <w:sz w:val="24"/>
          <w:szCs w:val="24"/>
          <w:lang w:val="en-US"/>
        </w:rPr>
        <w:t xml:space="preserve">  </w:t>
      </w:r>
      <w:r w:rsidRPr="00310B90">
        <w:rPr>
          <w:rFonts w:ascii="Arial" w:hAnsi="Arial" w:cs="Arial"/>
          <w:sz w:val="24"/>
          <w:szCs w:val="24"/>
        </w:rPr>
        <w:t>ροής</w:t>
      </w:r>
      <w:r w:rsidRPr="00447BF3">
        <w:rPr>
          <w:rFonts w:ascii="Arial" w:hAnsi="Arial" w:cs="Arial"/>
          <w:sz w:val="24"/>
          <w:szCs w:val="24"/>
          <w:lang w:val="en-US"/>
        </w:rPr>
        <w:t xml:space="preserve"> </w:t>
      </w:r>
      <w:r w:rsidRPr="00310B90">
        <w:rPr>
          <w:rFonts w:ascii="Arial" w:hAnsi="Arial" w:cs="Arial"/>
          <w:sz w:val="24"/>
          <w:szCs w:val="24"/>
          <w:lang w:val="en-US"/>
        </w:rPr>
        <w:t>Neonatal</w:t>
      </w:r>
      <w:r w:rsidRPr="00447BF3">
        <w:rPr>
          <w:rFonts w:ascii="Arial" w:hAnsi="Arial" w:cs="Arial"/>
          <w:sz w:val="24"/>
          <w:szCs w:val="24"/>
          <w:lang w:val="en-US"/>
        </w:rPr>
        <w:t xml:space="preserve"> </w:t>
      </w:r>
      <w:r w:rsidRPr="00310B90">
        <w:rPr>
          <w:rFonts w:ascii="Arial" w:hAnsi="Arial" w:cs="Arial"/>
          <w:sz w:val="24"/>
          <w:szCs w:val="24"/>
          <w:lang w:val="en-US"/>
        </w:rPr>
        <w:t>flow</w:t>
      </w:r>
      <w:r w:rsidRPr="00447BF3">
        <w:rPr>
          <w:rFonts w:ascii="Arial" w:hAnsi="Arial" w:cs="Arial"/>
          <w:sz w:val="24"/>
          <w:szCs w:val="24"/>
          <w:lang w:val="en-US"/>
        </w:rPr>
        <w:t xml:space="preserve"> </w:t>
      </w:r>
      <w:r w:rsidRPr="00310B90">
        <w:rPr>
          <w:rFonts w:ascii="Arial" w:hAnsi="Arial" w:cs="Arial"/>
          <w:sz w:val="24"/>
          <w:szCs w:val="24"/>
          <w:lang w:val="en-US"/>
        </w:rPr>
        <w:t>sensor</w:t>
      </w:r>
      <w:r w:rsidRPr="00447BF3">
        <w:rPr>
          <w:rFonts w:ascii="Arial" w:hAnsi="Arial" w:cs="Arial"/>
          <w:sz w:val="24"/>
          <w:szCs w:val="24"/>
          <w:lang w:val="en-US"/>
        </w:rPr>
        <w:t xml:space="preserve">  </w:t>
      </w:r>
      <w:r>
        <w:rPr>
          <w:rFonts w:ascii="Arial" w:hAnsi="Arial" w:cs="Arial"/>
          <w:sz w:val="24"/>
          <w:szCs w:val="24"/>
          <w:lang w:val="en-US"/>
        </w:rPr>
        <w:t>insert</w:t>
      </w:r>
      <w:r w:rsidRPr="00447BF3">
        <w:rPr>
          <w:rFonts w:ascii="Arial" w:hAnsi="Arial" w:cs="Arial"/>
          <w:sz w:val="24"/>
          <w:szCs w:val="24"/>
          <w:lang w:val="en-US"/>
        </w:rPr>
        <w:t xml:space="preserve">  </w:t>
      </w:r>
      <w:r>
        <w:rPr>
          <w:rFonts w:ascii="Arial" w:hAnsi="Arial" w:cs="Arial"/>
          <w:sz w:val="24"/>
          <w:szCs w:val="24"/>
        </w:rPr>
        <w:t>με</w:t>
      </w:r>
      <w:r w:rsidRPr="00447BF3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>κωδικό</w:t>
      </w:r>
      <w:r w:rsidRPr="00447BF3">
        <w:rPr>
          <w:rFonts w:ascii="Arial" w:hAnsi="Arial" w:cs="Arial"/>
          <w:sz w:val="24"/>
          <w:szCs w:val="24"/>
          <w:lang w:val="en-US"/>
        </w:rPr>
        <w:t xml:space="preserve"> 8410179</w:t>
      </w:r>
    </w:p>
    <w:p w:rsidR="00E16F22" w:rsidRDefault="00E16F22" w:rsidP="00E16F22">
      <w:pPr>
        <w:pStyle w:val="aa"/>
        <w:rPr>
          <w:lang w:val="en-US"/>
        </w:rPr>
      </w:pPr>
    </w:p>
    <w:p w:rsidR="00E16F22" w:rsidRPr="00E16F22" w:rsidRDefault="00E16F22" w:rsidP="00E16F22">
      <w:pPr>
        <w:pStyle w:val="aa"/>
        <w:rPr>
          <w:sz w:val="28"/>
          <w:szCs w:val="28"/>
          <w:u w:val="single"/>
        </w:rPr>
      </w:pPr>
      <w:r w:rsidRPr="00407C86">
        <w:rPr>
          <w:sz w:val="28"/>
          <w:szCs w:val="28"/>
          <w:u w:val="single"/>
        </w:rPr>
        <w:t xml:space="preserve">ΓΝΗΣΙΑ ΑΝΤΑΛΛΑΚΤΙΚΑ ΓΙΑ ΘΕΡΜΟΚΟΙΤΙΔΕΣ </w:t>
      </w:r>
      <w:r w:rsidRPr="00407C86">
        <w:rPr>
          <w:sz w:val="28"/>
          <w:szCs w:val="28"/>
          <w:u w:val="single"/>
          <w:lang w:val="en-US"/>
        </w:rPr>
        <w:t>ISOLETTE</w:t>
      </w:r>
      <w:r w:rsidRPr="00407C86">
        <w:rPr>
          <w:sz w:val="28"/>
          <w:szCs w:val="28"/>
          <w:u w:val="single"/>
        </w:rPr>
        <w:t xml:space="preserve"> </w:t>
      </w:r>
      <w:r w:rsidRPr="00407C86">
        <w:rPr>
          <w:sz w:val="28"/>
          <w:szCs w:val="28"/>
          <w:u w:val="single"/>
          <w:lang w:val="en-US"/>
        </w:rPr>
        <w:t>DRAGER</w:t>
      </w:r>
    </w:p>
    <w:p w:rsidR="00E16F22" w:rsidRPr="00407C86" w:rsidRDefault="00E16F22" w:rsidP="00E16F22">
      <w:pPr>
        <w:pStyle w:val="aa"/>
      </w:pPr>
    </w:p>
    <w:p w:rsidR="00E16F22" w:rsidRPr="00407C86" w:rsidRDefault="00E16F22" w:rsidP="00E16F22">
      <w:pPr>
        <w:pStyle w:val="aa"/>
        <w:numPr>
          <w:ilvl w:val="0"/>
          <w:numId w:val="3"/>
        </w:numPr>
        <w:suppressAutoHyphens w:val="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Φ</w:t>
      </w:r>
      <w:r w:rsidRPr="00962021">
        <w:rPr>
          <w:rFonts w:ascii="Arial" w:hAnsi="Arial" w:cs="Arial"/>
          <w:sz w:val="24"/>
          <w:szCs w:val="24"/>
        </w:rPr>
        <w:t>ίλτρα θερμοκοιτίδων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isolette</w:t>
      </w:r>
      <w:proofErr w:type="spellEnd"/>
      <w:r>
        <w:rPr>
          <w:rFonts w:ascii="Arial" w:hAnsi="Arial" w:cs="Arial"/>
          <w:sz w:val="24"/>
          <w:szCs w:val="24"/>
        </w:rPr>
        <w:t xml:space="preserve"> με</w:t>
      </w:r>
      <w:r w:rsidRPr="00407C8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κωδικό</w:t>
      </w:r>
      <w:r w:rsidRPr="00407C8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MU</w:t>
      </w:r>
      <w:r w:rsidRPr="00407C86">
        <w:rPr>
          <w:rFonts w:ascii="Arial" w:hAnsi="Arial" w:cs="Arial"/>
          <w:sz w:val="24"/>
          <w:szCs w:val="24"/>
        </w:rPr>
        <w:t>12504</w:t>
      </w:r>
    </w:p>
    <w:p w:rsidR="00E16F22" w:rsidRPr="00E16F22" w:rsidRDefault="00E16F22">
      <w:pPr>
        <w:jc w:val="both"/>
        <w:rPr>
          <w:rFonts w:ascii="Arial" w:hAnsi="Arial" w:cs="Arial"/>
          <w:sz w:val="24"/>
          <w:szCs w:val="24"/>
        </w:rPr>
      </w:pPr>
    </w:p>
    <w:sectPr w:rsidR="00E16F22" w:rsidRPr="00E16F22" w:rsidSect="00FD7E78">
      <w:footerReference w:type="default" r:id="rId8"/>
      <w:pgSz w:w="11906" w:h="16838"/>
      <w:pgMar w:top="1440" w:right="1800" w:bottom="2127" w:left="1800" w:header="720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5060" w:rsidRDefault="00895060">
      <w:pPr>
        <w:spacing w:after="0" w:line="240" w:lineRule="auto"/>
      </w:pPr>
      <w:r>
        <w:separator/>
      </w:r>
    </w:p>
  </w:endnote>
  <w:endnote w:type="continuationSeparator" w:id="0">
    <w:p w:rsidR="00895060" w:rsidRDefault="00895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entury">
    <w:panose1 w:val="020406040505050203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E78" w:rsidRDefault="0007405D">
    <w:pPr>
      <w:pStyle w:val="a9"/>
    </w:pPr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80.4pt;margin-top:805.9pt;width:435.15pt;height:.5pt;z-index:-251658752;mso-position-horizontal-relative:page;mso-position-vertical-relative:page" o:connectortype="straight" strokecolor="gray" strokeweight=".35mm">
          <v:stroke color2="#7f7f7f" joinstyle="miter"/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5060" w:rsidRDefault="00895060">
      <w:pPr>
        <w:spacing w:after="0" w:line="240" w:lineRule="auto"/>
      </w:pPr>
      <w:r>
        <w:separator/>
      </w:r>
    </w:p>
  </w:footnote>
  <w:footnote w:type="continuationSeparator" w:id="0">
    <w:p w:rsidR="00895060" w:rsidRDefault="008950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291DB9"/>
    <w:multiLevelType w:val="hybridMultilevel"/>
    <w:tmpl w:val="E7789C84"/>
    <w:lvl w:ilvl="0" w:tplc="0408000F">
      <w:start w:val="1"/>
      <w:numFmt w:val="decimal"/>
      <w:lvlText w:val="%1."/>
      <w:lvlJc w:val="left"/>
      <w:pPr>
        <w:ind w:left="1185" w:hanging="360"/>
      </w:pPr>
    </w:lvl>
    <w:lvl w:ilvl="1" w:tplc="04080019" w:tentative="1">
      <w:start w:val="1"/>
      <w:numFmt w:val="lowerLetter"/>
      <w:lvlText w:val="%2."/>
      <w:lvlJc w:val="left"/>
      <w:pPr>
        <w:ind w:left="1905" w:hanging="360"/>
      </w:pPr>
    </w:lvl>
    <w:lvl w:ilvl="2" w:tplc="0408001B" w:tentative="1">
      <w:start w:val="1"/>
      <w:numFmt w:val="lowerRoman"/>
      <w:lvlText w:val="%3."/>
      <w:lvlJc w:val="right"/>
      <w:pPr>
        <w:ind w:left="2625" w:hanging="180"/>
      </w:pPr>
    </w:lvl>
    <w:lvl w:ilvl="3" w:tplc="0408000F" w:tentative="1">
      <w:start w:val="1"/>
      <w:numFmt w:val="decimal"/>
      <w:lvlText w:val="%4."/>
      <w:lvlJc w:val="left"/>
      <w:pPr>
        <w:ind w:left="3345" w:hanging="360"/>
      </w:pPr>
    </w:lvl>
    <w:lvl w:ilvl="4" w:tplc="04080019" w:tentative="1">
      <w:start w:val="1"/>
      <w:numFmt w:val="lowerLetter"/>
      <w:lvlText w:val="%5."/>
      <w:lvlJc w:val="left"/>
      <w:pPr>
        <w:ind w:left="4065" w:hanging="360"/>
      </w:pPr>
    </w:lvl>
    <w:lvl w:ilvl="5" w:tplc="0408001B" w:tentative="1">
      <w:start w:val="1"/>
      <w:numFmt w:val="lowerRoman"/>
      <w:lvlText w:val="%6."/>
      <w:lvlJc w:val="right"/>
      <w:pPr>
        <w:ind w:left="4785" w:hanging="180"/>
      </w:pPr>
    </w:lvl>
    <w:lvl w:ilvl="6" w:tplc="0408000F" w:tentative="1">
      <w:start w:val="1"/>
      <w:numFmt w:val="decimal"/>
      <w:lvlText w:val="%7."/>
      <w:lvlJc w:val="left"/>
      <w:pPr>
        <w:ind w:left="5505" w:hanging="360"/>
      </w:pPr>
    </w:lvl>
    <w:lvl w:ilvl="7" w:tplc="04080019" w:tentative="1">
      <w:start w:val="1"/>
      <w:numFmt w:val="lowerLetter"/>
      <w:lvlText w:val="%8."/>
      <w:lvlJc w:val="left"/>
      <w:pPr>
        <w:ind w:left="6225" w:hanging="360"/>
      </w:pPr>
    </w:lvl>
    <w:lvl w:ilvl="8" w:tplc="0408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>
    <w:nsid w:val="4DE91D4B"/>
    <w:multiLevelType w:val="hybridMultilevel"/>
    <w:tmpl w:val="0728D0D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5A03F4"/>
    <w:multiLevelType w:val="hybridMultilevel"/>
    <w:tmpl w:val="8C089558"/>
    <w:lvl w:ilvl="0" w:tplc="0408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  <o:rules v:ext="edit">
        <o:r id="V:Rule2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7A4FBD"/>
    <w:rsid w:val="00000FFA"/>
    <w:rsid w:val="0007405D"/>
    <w:rsid w:val="000822D8"/>
    <w:rsid w:val="000D0FB5"/>
    <w:rsid w:val="000D6059"/>
    <w:rsid w:val="00156F9A"/>
    <w:rsid w:val="00173668"/>
    <w:rsid w:val="001A7D97"/>
    <w:rsid w:val="00245253"/>
    <w:rsid w:val="002970AE"/>
    <w:rsid w:val="0029747D"/>
    <w:rsid w:val="002F2AFD"/>
    <w:rsid w:val="00305C0F"/>
    <w:rsid w:val="00310B90"/>
    <w:rsid w:val="00325F9B"/>
    <w:rsid w:val="00333CEC"/>
    <w:rsid w:val="00364822"/>
    <w:rsid w:val="003E63E2"/>
    <w:rsid w:val="00412D57"/>
    <w:rsid w:val="00446155"/>
    <w:rsid w:val="004B6FFB"/>
    <w:rsid w:val="004C149A"/>
    <w:rsid w:val="004E450B"/>
    <w:rsid w:val="005F1696"/>
    <w:rsid w:val="005F4097"/>
    <w:rsid w:val="00697D87"/>
    <w:rsid w:val="006A548D"/>
    <w:rsid w:val="007A4FBD"/>
    <w:rsid w:val="008919D4"/>
    <w:rsid w:val="00895060"/>
    <w:rsid w:val="00950CBD"/>
    <w:rsid w:val="00986707"/>
    <w:rsid w:val="00A10604"/>
    <w:rsid w:val="00A534D1"/>
    <w:rsid w:val="00AA7903"/>
    <w:rsid w:val="00AF6552"/>
    <w:rsid w:val="00AF7713"/>
    <w:rsid w:val="00B05C3C"/>
    <w:rsid w:val="00B25B74"/>
    <w:rsid w:val="00BA567D"/>
    <w:rsid w:val="00C613CB"/>
    <w:rsid w:val="00C94323"/>
    <w:rsid w:val="00D84966"/>
    <w:rsid w:val="00DB1620"/>
    <w:rsid w:val="00E16F22"/>
    <w:rsid w:val="00E873B3"/>
    <w:rsid w:val="00F53DF4"/>
    <w:rsid w:val="00FC6D7D"/>
    <w:rsid w:val="00FD7E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E78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FD7E78"/>
  </w:style>
  <w:style w:type="character" w:customStyle="1" w:styleId="WW-Absatz-Standardschriftart">
    <w:name w:val="WW-Absatz-Standardschriftart"/>
    <w:rsid w:val="00FD7E78"/>
  </w:style>
  <w:style w:type="character" w:customStyle="1" w:styleId="WW-Absatz-Standardschriftart1">
    <w:name w:val="WW-Absatz-Standardschriftart1"/>
    <w:rsid w:val="00FD7E78"/>
  </w:style>
  <w:style w:type="character" w:customStyle="1" w:styleId="WW-Absatz-Standardschriftart11">
    <w:name w:val="WW-Absatz-Standardschriftart11"/>
    <w:rsid w:val="00FD7E78"/>
  </w:style>
  <w:style w:type="character" w:customStyle="1" w:styleId="WW-Absatz-Standardschriftart111">
    <w:name w:val="WW-Absatz-Standardschriftart111"/>
    <w:rsid w:val="00FD7E78"/>
  </w:style>
  <w:style w:type="character" w:customStyle="1" w:styleId="WW-Absatz-Standardschriftart1111">
    <w:name w:val="WW-Absatz-Standardschriftart1111"/>
    <w:rsid w:val="00FD7E78"/>
  </w:style>
  <w:style w:type="character" w:customStyle="1" w:styleId="WW-Absatz-Standardschriftart11111">
    <w:name w:val="WW-Absatz-Standardschriftart11111"/>
    <w:rsid w:val="00FD7E78"/>
  </w:style>
  <w:style w:type="character" w:customStyle="1" w:styleId="WW-Absatz-Standardschriftart111111">
    <w:name w:val="WW-Absatz-Standardschriftart111111"/>
    <w:rsid w:val="00FD7E78"/>
  </w:style>
  <w:style w:type="character" w:customStyle="1" w:styleId="WW-Absatz-Standardschriftart1111111">
    <w:name w:val="WW-Absatz-Standardschriftart1111111"/>
    <w:rsid w:val="00FD7E78"/>
  </w:style>
  <w:style w:type="character" w:customStyle="1" w:styleId="WW-Absatz-Standardschriftart11111111">
    <w:name w:val="WW-Absatz-Standardschriftart11111111"/>
    <w:rsid w:val="00FD7E78"/>
  </w:style>
  <w:style w:type="character" w:customStyle="1" w:styleId="WW-Absatz-Standardschriftart111111111">
    <w:name w:val="WW-Absatz-Standardschriftart111111111"/>
    <w:rsid w:val="00FD7E78"/>
  </w:style>
  <w:style w:type="character" w:customStyle="1" w:styleId="WW-Absatz-Standardschriftart1111111111">
    <w:name w:val="WW-Absatz-Standardschriftart1111111111"/>
    <w:rsid w:val="00FD7E78"/>
  </w:style>
  <w:style w:type="character" w:customStyle="1" w:styleId="WW8Num5z0">
    <w:name w:val="WW8Num5z0"/>
    <w:rsid w:val="00FD7E78"/>
    <w:rPr>
      <w:rFonts w:ascii="Symbol" w:hAnsi="Symbol"/>
    </w:rPr>
  </w:style>
  <w:style w:type="character" w:customStyle="1" w:styleId="WW8Num6z0">
    <w:name w:val="WW8Num6z0"/>
    <w:rsid w:val="00FD7E78"/>
    <w:rPr>
      <w:rFonts w:ascii="Symbol" w:hAnsi="Symbol"/>
    </w:rPr>
  </w:style>
  <w:style w:type="character" w:customStyle="1" w:styleId="WW8Num7z0">
    <w:name w:val="WW8Num7z0"/>
    <w:rsid w:val="00FD7E78"/>
    <w:rPr>
      <w:rFonts w:ascii="Symbol" w:hAnsi="Symbol"/>
    </w:rPr>
  </w:style>
  <w:style w:type="character" w:customStyle="1" w:styleId="WW8Num8z0">
    <w:name w:val="WW8Num8z0"/>
    <w:rsid w:val="00FD7E78"/>
    <w:rPr>
      <w:rFonts w:ascii="Symbol" w:hAnsi="Symbol"/>
    </w:rPr>
  </w:style>
  <w:style w:type="character" w:customStyle="1" w:styleId="WW8Num10z0">
    <w:name w:val="WW8Num10z0"/>
    <w:rsid w:val="00FD7E78"/>
    <w:rPr>
      <w:rFonts w:ascii="Symbol" w:hAnsi="Symbol"/>
    </w:rPr>
  </w:style>
  <w:style w:type="character" w:customStyle="1" w:styleId="WW8Num13z0">
    <w:name w:val="WW8Num13z0"/>
    <w:rsid w:val="00FD7E78"/>
    <w:rPr>
      <w:rFonts w:ascii="Symbol" w:hAnsi="Symbol"/>
    </w:rPr>
  </w:style>
  <w:style w:type="character" w:customStyle="1" w:styleId="WW8Num13z1">
    <w:name w:val="WW8Num13z1"/>
    <w:rsid w:val="00FD7E78"/>
    <w:rPr>
      <w:rFonts w:ascii="Courier New" w:hAnsi="Courier New" w:cs="Courier New"/>
    </w:rPr>
  </w:style>
  <w:style w:type="character" w:customStyle="1" w:styleId="WW8Num13z2">
    <w:name w:val="WW8Num13z2"/>
    <w:rsid w:val="00FD7E78"/>
    <w:rPr>
      <w:rFonts w:ascii="Wingdings" w:hAnsi="Wingdings"/>
    </w:rPr>
  </w:style>
  <w:style w:type="character" w:customStyle="1" w:styleId="1">
    <w:name w:val="Προεπιλεγμένη γραμματοσειρά1"/>
    <w:rsid w:val="00FD7E78"/>
  </w:style>
  <w:style w:type="character" w:customStyle="1" w:styleId="Char">
    <w:name w:val="Κεφαλίδα Char"/>
    <w:basedOn w:val="1"/>
    <w:rsid w:val="00FD7E78"/>
    <w:rPr>
      <w:sz w:val="22"/>
      <w:szCs w:val="22"/>
    </w:rPr>
  </w:style>
  <w:style w:type="character" w:customStyle="1" w:styleId="Char0">
    <w:name w:val="Υποσέλιδο Char"/>
    <w:basedOn w:val="1"/>
    <w:rsid w:val="00FD7E78"/>
    <w:rPr>
      <w:sz w:val="22"/>
      <w:szCs w:val="22"/>
    </w:rPr>
  </w:style>
  <w:style w:type="character" w:customStyle="1" w:styleId="Char1">
    <w:name w:val="Κείμενο πλαισίου Char"/>
    <w:basedOn w:val="1"/>
    <w:rsid w:val="00FD7E78"/>
    <w:rPr>
      <w:rFonts w:ascii="Tahoma" w:hAnsi="Tahoma" w:cs="Tahoma"/>
      <w:sz w:val="16"/>
      <w:szCs w:val="16"/>
    </w:rPr>
  </w:style>
  <w:style w:type="character" w:customStyle="1" w:styleId="a3">
    <w:name w:val="Χαρακτήρες αρίθμησης"/>
    <w:rsid w:val="00FD7E78"/>
  </w:style>
  <w:style w:type="paragraph" w:customStyle="1" w:styleId="a4">
    <w:name w:val="Επικεφαλίδα"/>
    <w:basedOn w:val="a"/>
    <w:next w:val="a5"/>
    <w:rsid w:val="00FD7E7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FD7E78"/>
    <w:pPr>
      <w:spacing w:after="120"/>
    </w:pPr>
  </w:style>
  <w:style w:type="paragraph" w:styleId="a6">
    <w:name w:val="List"/>
    <w:basedOn w:val="a5"/>
    <w:rsid w:val="00FD7E78"/>
    <w:rPr>
      <w:rFonts w:cs="Mangal"/>
    </w:rPr>
  </w:style>
  <w:style w:type="paragraph" w:customStyle="1" w:styleId="10">
    <w:name w:val="Λεζάντα1"/>
    <w:basedOn w:val="a"/>
    <w:rsid w:val="00FD7E7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7">
    <w:name w:val="Ευρετήριο"/>
    <w:basedOn w:val="a"/>
    <w:rsid w:val="00FD7E78"/>
    <w:pPr>
      <w:suppressLineNumbers/>
    </w:pPr>
    <w:rPr>
      <w:rFonts w:cs="Mangal"/>
    </w:rPr>
  </w:style>
  <w:style w:type="paragraph" w:styleId="a8">
    <w:name w:val="header"/>
    <w:basedOn w:val="a"/>
    <w:rsid w:val="00FD7E78"/>
    <w:pPr>
      <w:tabs>
        <w:tab w:val="center" w:pos="4153"/>
        <w:tab w:val="right" w:pos="8306"/>
      </w:tabs>
    </w:pPr>
  </w:style>
  <w:style w:type="paragraph" w:styleId="a9">
    <w:name w:val="footer"/>
    <w:basedOn w:val="a"/>
    <w:rsid w:val="00FD7E78"/>
    <w:pPr>
      <w:tabs>
        <w:tab w:val="center" w:pos="4153"/>
        <w:tab w:val="right" w:pos="8306"/>
      </w:tabs>
    </w:pPr>
  </w:style>
  <w:style w:type="paragraph" w:styleId="aa">
    <w:name w:val="List Paragraph"/>
    <w:basedOn w:val="a"/>
    <w:qFormat/>
    <w:rsid w:val="00FD7E78"/>
    <w:pPr>
      <w:ind w:left="720"/>
    </w:pPr>
    <w:rPr>
      <w:rFonts w:cs="Times New Roman"/>
    </w:rPr>
  </w:style>
  <w:style w:type="paragraph" w:styleId="ab">
    <w:name w:val="Balloon Text"/>
    <w:basedOn w:val="a"/>
    <w:rsid w:val="00FD7E7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c">
    <w:name w:val="Περιεχόμενα πλαισίου"/>
    <w:basedOn w:val="a5"/>
    <w:rsid w:val="00FD7E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229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Dimitris</dc:creator>
  <cp:lastModifiedBy>IT</cp:lastModifiedBy>
  <cp:revision>4</cp:revision>
  <cp:lastPrinted>2023-10-13T10:50:00Z</cp:lastPrinted>
  <dcterms:created xsi:type="dcterms:W3CDTF">2026-05-25T07:54:00Z</dcterms:created>
  <dcterms:modified xsi:type="dcterms:W3CDTF">2026-05-25T07:55:00Z</dcterms:modified>
</cp:coreProperties>
</file>