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B29" w:rsidRDefault="00FF5B29"/>
    <w:p w:rsidR="00FF5B29" w:rsidRDefault="002E0D20">
      <w:pPr>
        <w:rPr>
          <w:rFonts w:ascii="Arial Black" w:hAnsi="Arial Black" w:cs="Arial Black"/>
          <w:b/>
          <w:bCs/>
          <w:sz w:val="22"/>
          <w:szCs w:val="22"/>
        </w:rPr>
      </w:pPr>
      <w:r>
        <w:rPr>
          <w:rFonts w:ascii="Arial Black" w:hAnsi="Arial Black" w:cs="Arial Black"/>
          <w:b/>
          <w:bCs/>
          <w:sz w:val="22"/>
          <w:szCs w:val="22"/>
        </w:rPr>
        <w:t xml:space="preserve">ΕΛΛΗΝΙΚΉ ΔΗΜΟΚΡΑΤΙΑ </w:t>
      </w:r>
    </w:p>
    <w:p w:rsidR="00FF5B29" w:rsidRDefault="002E0D20">
      <w:pPr>
        <w:rPr>
          <w:rFonts w:ascii="Arial Black" w:hAnsi="Arial Black" w:cs="Arial Black"/>
          <w:b/>
          <w:bCs/>
          <w:sz w:val="22"/>
          <w:szCs w:val="22"/>
        </w:rPr>
      </w:pPr>
      <w:r>
        <w:rPr>
          <w:rFonts w:ascii="Arial Black" w:hAnsi="Arial Black" w:cs="Arial Black"/>
          <w:b/>
          <w:bCs/>
          <w:sz w:val="22"/>
          <w:szCs w:val="22"/>
        </w:rPr>
        <w:t xml:space="preserve">ΥΠΟΥΡΓΕΙΟ ΥΓΕΙΑΣ </w:t>
      </w:r>
    </w:p>
    <w:p w:rsidR="00FF5B29" w:rsidRDefault="002E0D20">
      <w:pPr>
        <w:rPr>
          <w:rFonts w:ascii="Arial Black" w:hAnsi="Arial Black" w:cs="Arial Black"/>
          <w:b/>
          <w:bCs/>
          <w:sz w:val="22"/>
          <w:szCs w:val="22"/>
        </w:rPr>
      </w:pPr>
      <w:r>
        <w:rPr>
          <w:rFonts w:ascii="Arial Black" w:hAnsi="Arial Black" w:cs="Arial Black"/>
          <w:b/>
          <w:bCs/>
          <w:sz w:val="22"/>
          <w:szCs w:val="22"/>
        </w:rPr>
        <w:t>Γ. Ν «ΕΛΕΝΑ ΒΕΝΙΖΕΛΟΥ-ΑΛΕΞΑΝΔΡΑ»</w:t>
      </w:r>
    </w:p>
    <w:p w:rsidR="00FF5B29" w:rsidRDefault="002E0D20">
      <w:pPr>
        <w:rPr>
          <w:rFonts w:ascii="Arial Black" w:hAnsi="Arial Black" w:cs="Arial Black"/>
          <w:b/>
          <w:bCs/>
          <w:sz w:val="22"/>
          <w:szCs w:val="22"/>
        </w:rPr>
      </w:pPr>
      <w:r>
        <w:rPr>
          <w:rFonts w:ascii="Arial Black" w:hAnsi="Arial Black" w:cs="Arial Black"/>
          <w:b/>
          <w:bCs/>
          <w:sz w:val="22"/>
          <w:szCs w:val="22"/>
        </w:rPr>
        <w:t>ΥΠΟΚΑΤΑΣΤΗΜΑ «ΕΛΕΝΑ ΒΕΝΙΖΕΛΟΥ»</w:t>
      </w:r>
      <w:r>
        <w:rPr>
          <w:rFonts w:ascii="Arial Black" w:hAnsi="Arial Black" w:cs="Arial Black"/>
          <w:b/>
          <w:bCs/>
          <w:sz w:val="22"/>
          <w:szCs w:val="22"/>
        </w:rPr>
        <w:tab/>
      </w:r>
      <w:r>
        <w:rPr>
          <w:rFonts w:ascii="Arial Black" w:hAnsi="Arial Black" w:cs="Arial Black"/>
          <w:b/>
          <w:bCs/>
          <w:sz w:val="22"/>
          <w:szCs w:val="22"/>
        </w:rPr>
        <w:tab/>
      </w:r>
      <w:r>
        <w:rPr>
          <w:rFonts w:ascii="Arial Black" w:hAnsi="Arial Black" w:cs="Arial Black"/>
          <w:b/>
          <w:bCs/>
          <w:sz w:val="22"/>
          <w:szCs w:val="22"/>
        </w:rPr>
        <w:tab/>
      </w:r>
    </w:p>
    <w:p w:rsidR="00FF5B29" w:rsidRDefault="00FF5B29">
      <w:pPr>
        <w:rPr>
          <w:rFonts w:ascii="Arial Black" w:hAnsi="Arial Black" w:cs="Arial Black"/>
          <w:b/>
          <w:bCs/>
        </w:rPr>
      </w:pPr>
    </w:p>
    <w:p w:rsidR="00FF5B29" w:rsidRDefault="002E0D20">
      <w:pPr>
        <w:rPr>
          <w:rFonts w:ascii="Arial Black" w:hAnsi="Arial Black" w:cs="Arial Black"/>
          <w:b/>
          <w:bCs/>
          <w:sz w:val="22"/>
          <w:szCs w:val="22"/>
          <w:u w:val="single"/>
        </w:rPr>
      </w:pPr>
      <w:r>
        <w:rPr>
          <w:rFonts w:ascii="Arial Black" w:hAnsi="Arial Black" w:cs="Arial Black"/>
          <w:b/>
          <w:bCs/>
          <w:sz w:val="22"/>
          <w:szCs w:val="22"/>
          <w:u w:val="single"/>
        </w:rPr>
        <w:t>ΑΙΜΑΤΟΛΟΓΙΚΟ ΤΜΗΜΑ</w:t>
      </w:r>
    </w:p>
    <w:p w:rsidR="00FF5B29" w:rsidRDefault="002E0D20">
      <w:pPr>
        <w:rPr>
          <w:sz w:val="22"/>
          <w:szCs w:val="22"/>
        </w:rPr>
      </w:pPr>
      <w:r>
        <w:rPr>
          <w:rFonts w:ascii="Arial Black" w:hAnsi="Arial Black" w:cs="Arial Black"/>
          <w:b/>
          <w:bCs/>
          <w:sz w:val="22"/>
          <w:szCs w:val="22"/>
        </w:rPr>
        <w:t xml:space="preserve">Επιστημονικά Υπεύθυνος    </w:t>
      </w:r>
      <w:r>
        <w:rPr>
          <w:rFonts w:ascii="Arial Black" w:hAnsi="Arial Black" w:cs="Arial Black"/>
          <w:b/>
          <w:bCs/>
          <w:sz w:val="22"/>
          <w:szCs w:val="22"/>
        </w:rPr>
        <w:tab/>
      </w:r>
      <w:r>
        <w:rPr>
          <w:rFonts w:ascii="Arial Black" w:hAnsi="Arial Black" w:cs="Arial Black"/>
          <w:b/>
          <w:bCs/>
          <w:sz w:val="22"/>
          <w:szCs w:val="22"/>
        </w:rPr>
        <w:tab/>
        <w:t xml:space="preserve"> Προς</w:t>
      </w:r>
      <w:r>
        <w:rPr>
          <w:rFonts w:ascii="Arial Black" w:eastAsia="Arial Black" w:hAnsi="Arial Black" w:cs="Arial Black"/>
          <w:b/>
          <w:bCs/>
          <w:sz w:val="22"/>
          <w:szCs w:val="22"/>
        </w:rPr>
        <w:t xml:space="preserve"> </w:t>
      </w:r>
      <w:r>
        <w:rPr>
          <w:rFonts w:ascii="Arial Black" w:hAnsi="Arial Black" w:cs="Arial Black"/>
          <w:b/>
          <w:bCs/>
          <w:sz w:val="22"/>
          <w:szCs w:val="22"/>
        </w:rPr>
        <w:t>Τμήμα Προμηθειών</w:t>
      </w:r>
      <w:r>
        <w:rPr>
          <w:rFonts w:ascii="Arial Black" w:hAnsi="Arial Black" w:cs="Arial Black"/>
          <w:b/>
          <w:bCs/>
          <w:sz w:val="22"/>
          <w:szCs w:val="22"/>
        </w:rPr>
        <w:tab/>
      </w:r>
    </w:p>
    <w:p w:rsidR="00FF5B29" w:rsidRDefault="002E0D20">
      <w:pPr>
        <w:rPr>
          <w:rFonts w:ascii="Arial Black" w:hAnsi="Arial Black" w:cs="Arial Black"/>
          <w:b/>
          <w:bCs/>
          <w:sz w:val="22"/>
          <w:szCs w:val="22"/>
        </w:rPr>
      </w:pPr>
      <w:r>
        <w:rPr>
          <w:rFonts w:ascii="Arial Black" w:hAnsi="Arial Black" w:cs="Arial Black"/>
          <w:b/>
          <w:bCs/>
          <w:sz w:val="22"/>
          <w:szCs w:val="22"/>
        </w:rPr>
        <w:t>ΧΥΔΕΡΙΩΤΗΣ ΣΤΑΥΡΟΣ</w:t>
      </w:r>
    </w:p>
    <w:p w:rsidR="00FF5B29" w:rsidRDefault="002E0D20">
      <w:pPr>
        <w:rPr>
          <w:rFonts w:ascii="Arial Black" w:hAnsi="Arial Black" w:cs="Arial Black"/>
          <w:b/>
          <w:bCs/>
          <w:sz w:val="22"/>
          <w:szCs w:val="22"/>
        </w:rPr>
      </w:pPr>
      <w:r>
        <w:rPr>
          <w:rFonts w:ascii="Arial Black" w:hAnsi="Arial Black" w:cs="Arial Black"/>
          <w:b/>
          <w:bCs/>
          <w:sz w:val="22"/>
          <w:szCs w:val="22"/>
        </w:rPr>
        <w:t>ΤΗΛΕΦΩΝΟ 210-6402267</w:t>
      </w:r>
    </w:p>
    <w:p w:rsidR="00FF5B29" w:rsidRDefault="002E0D20">
      <w:pPr>
        <w:rPr>
          <w:sz w:val="22"/>
          <w:szCs w:val="22"/>
        </w:rPr>
      </w:pPr>
      <w:r>
        <w:rPr>
          <w:rFonts w:ascii="Arial Black" w:eastAsia="Arial Black" w:hAnsi="Arial Black" w:cs="Arial Black"/>
          <w:b/>
          <w:bCs/>
          <w:sz w:val="22"/>
          <w:szCs w:val="22"/>
        </w:rPr>
        <w:t xml:space="preserve">     </w:t>
      </w:r>
      <w:r>
        <w:rPr>
          <w:rFonts w:ascii="Arial Black" w:hAnsi="Arial Black" w:cs="Arial Black"/>
          <w:b/>
          <w:bCs/>
          <w:sz w:val="22"/>
          <w:szCs w:val="22"/>
        </w:rPr>
        <w:tab/>
      </w:r>
      <w:r>
        <w:rPr>
          <w:rFonts w:ascii="Arial Black" w:hAnsi="Arial Black" w:cs="Arial Black"/>
          <w:b/>
          <w:bCs/>
          <w:sz w:val="22"/>
          <w:szCs w:val="22"/>
        </w:rPr>
        <w:tab/>
      </w:r>
      <w:r>
        <w:rPr>
          <w:rFonts w:ascii="Arial Black" w:hAnsi="Arial Black" w:cs="Arial Black"/>
          <w:b/>
          <w:bCs/>
          <w:sz w:val="22"/>
          <w:szCs w:val="22"/>
        </w:rPr>
        <w:tab/>
        <w:t xml:space="preserve"> </w:t>
      </w:r>
    </w:p>
    <w:p w:rsidR="00FF5B29" w:rsidRDefault="00FF5B29">
      <w:pPr>
        <w:rPr>
          <w:sz w:val="22"/>
          <w:szCs w:val="22"/>
        </w:rPr>
      </w:pPr>
    </w:p>
    <w:p w:rsidR="00FF5B29" w:rsidRDefault="00FF5B29"/>
    <w:tbl>
      <w:tblPr>
        <w:tblW w:w="72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66"/>
        <w:gridCol w:w="6489"/>
      </w:tblGrid>
      <w:tr w:rsidR="00FF5B29">
        <w:trPr>
          <w:trHeight w:val="552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  <w:b/>
              </w:rPr>
              <w:t>Β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 xml:space="preserve">ΓΕΝΙΚΕΣ ΠΡΟΔΙΑΓΡΑΦΕΣ </w:t>
            </w:r>
            <w:r>
              <w:rPr>
                <w:rFonts w:ascii="Times New Roman" w:hAnsi="Times New Roman"/>
              </w:rPr>
              <w:t>ΑΝΤΙΔΡΑΣΤΗΡΙΩΝ</w:t>
            </w:r>
          </w:p>
        </w:tc>
      </w:tr>
      <w:tr w:rsidR="00FF5B29">
        <w:trPr>
          <w:trHeight w:val="552"/>
        </w:trPr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Πλήρες kit για τον μοριακό εντοπισμό 9 γενετικών μεταλλαγών που σχετίζονται με καρδιοαγγειακές ασθένειες:</w:t>
            </w:r>
          </w:p>
        </w:tc>
      </w:tr>
      <w:tr w:rsidR="00FF5B29">
        <w:trPr>
          <w:trHeight w:val="552"/>
        </w:trPr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FV(Leiden, R2), PTH, MTHFR(A1298C, C677T), FXIII, PAI-1, EPCR(A3, A1)</w:t>
            </w:r>
          </w:p>
        </w:tc>
      </w:tr>
      <w:tr w:rsidR="00FF5B29">
        <w:trPr>
          <w:trHeight w:val="552"/>
        </w:trPr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Πολυπαραμετρική Τεχνική Ανάστροφου Υβριδισμού σε λωρίδες</w:t>
            </w:r>
            <w:r>
              <w:rPr>
                <w:rFonts w:ascii="Times New Roman" w:hAnsi="Times New Roman"/>
              </w:rPr>
              <w:t xml:space="preserve"> νιτροκυτταρίνης</w:t>
            </w:r>
          </w:p>
        </w:tc>
      </w:tr>
      <w:tr w:rsidR="00FF5B29">
        <w:trPr>
          <w:trHeight w:val="552"/>
        </w:trPr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Να περιλαμβάνει, έτοιμα προς χρήση, όλα τα αντιδραστήρια για απομόνωση του DNA, επιλεκτική ενίσχυση και υβριδισμό σε strips</w:t>
            </w:r>
          </w:p>
        </w:tc>
      </w:tr>
      <w:tr w:rsidR="00FF5B29">
        <w:trPr>
          <w:trHeight w:val="552"/>
        </w:trPr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Να παρέχεται το ένζυμο Taq Πολυμεράση</w:t>
            </w:r>
          </w:p>
        </w:tc>
      </w:tr>
      <w:tr w:rsidR="00FF5B29">
        <w:trPr>
          <w:trHeight w:val="552"/>
        </w:trPr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Να παρέχεται ο κατάλληλος θερμικός κυκλοποιητής</w:t>
            </w:r>
          </w:p>
        </w:tc>
      </w:tr>
      <w:tr w:rsidR="00FF5B29">
        <w:trPr>
          <w:trHeight w:val="552"/>
        </w:trPr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6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B29" w:rsidRDefault="002E0D20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 xml:space="preserve">Να διαθέτει </w:t>
            </w:r>
            <w:r>
              <w:rPr>
                <w:rFonts w:ascii="Times New Roman" w:hAnsi="Times New Roman"/>
              </w:rPr>
              <w:t>σήμανση CE – IVD MARK</w:t>
            </w:r>
          </w:p>
        </w:tc>
      </w:tr>
    </w:tbl>
    <w:p w:rsidR="00FF5B29" w:rsidRDefault="00FF5B29">
      <w:pPr>
        <w:rPr>
          <w:rFonts w:ascii="Times New Roman" w:hAnsi="Times New Roman"/>
        </w:rPr>
      </w:pPr>
    </w:p>
    <w:p w:rsidR="00FF5B29" w:rsidRDefault="00FF5B29"/>
    <w:p w:rsidR="00FF5B29" w:rsidRDefault="00FF5B29"/>
    <w:p w:rsidR="00FF5B29" w:rsidRDefault="00FF5B29">
      <w:pPr>
        <w:rPr>
          <w:sz w:val="30"/>
          <w:szCs w:val="30"/>
        </w:rPr>
      </w:pPr>
    </w:p>
    <w:p w:rsidR="00FF5B29" w:rsidRDefault="002E0D20">
      <w:pPr>
        <w:spacing w:line="288" w:lineRule="auto"/>
        <w:ind w:firstLine="72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t>O</w:t>
      </w:r>
      <w:r>
        <w:rPr>
          <w:b/>
          <w:bCs/>
          <w:sz w:val="30"/>
          <w:szCs w:val="30"/>
        </w:rPr>
        <w:t xml:space="preserve"> Επιστημονικά Υπεύθυν</w:t>
      </w:r>
      <w:r>
        <w:rPr>
          <w:b/>
          <w:bCs/>
          <w:sz w:val="30"/>
          <w:szCs w:val="30"/>
          <w:lang w:val="en-US"/>
        </w:rPr>
        <w:t>o</w:t>
      </w:r>
      <w:r>
        <w:rPr>
          <w:b/>
          <w:bCs/>
          <w:sz w:val="30"/>
          <w:szCs w:val="30"/>
        </w:rPr>
        <w:t xml:space="preserve">ς   </w:t>
      </w:r>
    </w:p>
    <w:p w:rsidR="00FF5B29" w:rsidRDefault="002E0D20">
      <w:pPr>
        <w:spacing w:line="288" w:lineRule="auto"/>
        <w:ind w:firstLine="72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Αιματολογικού Εργαστηρίου  </w:t>
      </w:r>
    </w:p>
    <w:p w:rsidR="00FF5B29" w:rsidRDefault="002E0D20">
      <w:pPr>
        <w:spacing w:line="288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</w:t>
      </w:r>
    </w:p>
    <w:p w:rsidR="00FF5B29" w:rsidRDefault="00FF5B29">
      <w:pPr>
        <w:spacing w:line="288" w:lineRule="auto"/>
        <w:jc w:val="center"/>
        <w:rPr>
          <w:b/>
          <w:bCs/>
          <w:sz w:val="30"/>
          <w:szCs w:val="30"/>
        </w:rPr>
      </w:pPr>
    </w:p>
    <w:p w:rsidR="00FF5B29" w:rsidRDefault="002E0D20">
      <w:pPr>
        <w:spacing w:line="288" w:lineRule="auto"/>
        <w:ind w:firstLine="72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ΧΥΔΕΡΙΩΤΗΣ ΣΤΑΥΡΟΣ    </w:t>
      </w:r>
    </w:p>
    <w:p w:rsidR="00FF5B29" w:rsidRDefault="00FF5B29">
      <w:pPr>
        <w:spacing w:line="288" w:lineRule="auto"/>
        <w:ind w:firstLine="720"/>
        <w:jc w:val="right"/>
        <w:rPr>
          <w:b/>
          <w:bCs/>
          <w:sz w:val="30"/>
          <w:szCs w:val="30"/>
        </w:rPr>
      </w:pPr>
    </w:p>
    <w:p w:rsidR="00FF5B29" w:rsidRDefault="00FF5B29">
      <w:pPr>
        <w:spacing w:line="288" w:lineRule="auto"/>
        <w:ind w:firstLine="720"/>
        <w:jc w:val="right"/>
        <w:rPr>
          <w:sz w:val="20"/>
          <w:szCs w:val="20"/>
        </w:rPr>
      </w:pPr>
    </w:p>
    <w:sectPr w:rsidR="00FF5B29" w:rsidSect="00FF5B29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autoHyphenation/>
  <w:characterSpacingControl w:val="doNotCompress"/>
  <w:compat/>
  <w:rsids>
    <w:rsidRoot w:val="00FF5B29"/>
    <w:rsid w:val="002E0D20"/>
    <w:rsid w:val="00FF5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NSimSun" w:hAnsi="Calibri" w:cs="Arial"/>
        <w:kern w:val="2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ITE">
    <w:name w:val="CITE"/>
    <w:qFormat/>
    <w:rsid w:val="00FF5B29"/>
    <w:rPr>
      <w:i/>
    </w:rPr>
  </w:style>
  <w:style w:type="character" w:customStyle="1" w:styleId="CODE">
    <w:name w:val="CODE"/>
    <w:qFormat/>
    <w:rsid w:val="00FF5B29"/>
    <w:rPr>
      <w:rFonts w:ascii="Courier New" w:hAnsi="Courier New"/>
      <w:sz w:val="20"/>
    </w:rPr>
  </w:style>
  <w:style w:type="character" w:customStyle="1" w:styleId="Keyboard">
    <w:name w:val="Keyboard"/>
    <w:qFormat/>
    <w:rsid w:val="00FF5B29"/>
    <w:rPr>
      <w:rFonts w:ascii="Courier New" w:hAnsi="Courier New"/>
      <w:b/>
      <w:sz w:val="20"/>
    </w:rPr>
  </w:style>
  <w:style w:type="character" w:customStyle="1" w:styleId="Sample">
    <w:name w:val="Sample"/>
    <w:qFormat/>
    <w:rsid w:val="00FF5B29"/>
    <w:rPr>
      <w:rFonts w:ascii="Courier New" w:hAnsi="Courier New"/>
    </w:rPr>
  </w:style>
  <w:style w:type="character" w:styleId="a3">
    <w:name w:val="Strong"/>
    <w:qFormat/>
    <w:rsid w:val="00FF5B29"/>
    <w:rPr>
      <w:b/>
    </w:rPr>
  </w:style>
  <w:style w:type="character" w:customStyle="1" w:styleId="Typewriter">
    <w:name w:val="Typewriter"/>
    <w:qFormat/>
    <w:rsid w:val="00FF5B29"/>
    <w:rPr>
      <w:rFonts w:ascii="Courier New" w:hAnsi="Courier New"/>
      <w:sz w:val="20"/>
    </w:rPr>
  </w:style>
  <w:style w:type="character" w:customStyle="1" w:styleId="HTMLMarkup">
    <w:name w:val="HTML Markup"/>
    <w:qFormat/>
    <w:rsid w:val="00FF5B29"/>
    <w:rPr>
      <w:vanish/>
      <w:color w:val="FF0000"/>
    </w:rPr>
  </w:style>
  <w:style w:type="character" w:customStyle="1" w:styleId="Comment">
    <w:name w:val="Comment"/>
    <w:qFormat/>
    <w:rsid w:val="00FF5B29"/>
    <w:rPr>
      <w:vanish/>
    </w:rPr>
  </w:style>
  <w:style w:type="paragraph" w:customStyle="1" w:styleId="a4">
    <w:name w:val="Επικεφαλίδα"/>
    <w:basedOn w:val="a"/>
    <w:next w:val="a5"/>
    <w:qFormat/>
    <w:rsid w:val="00FF5B2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rsid w:val="00FF5B29"/>
    <w:pPr>
      <w:spacing w:after="140" w:line="276" w:lineRule="auto"/>
    </w:pPr>
  </w:style>
  <w:style w:type="paragraph" w:styleId="a6">
    <w:name w:val="List"/>
    <w:basedOn w:val="a5"/>
    <w:rsid w:val="00FF5B29"/>
  </w:style>
  <w:style w:type="paragraph" w:customStyle="1" w:styleId="Caption">
    <w:name w:val="Caption"/>
    <w:basedOn w:val="a"/>
    <w:qFormat/>
    <w:rsid w:val="00FF5B29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qFormat/>
    <w:rsid w:val="00FF5B29"/>
    <w:pPr>
      <w:suppressLineNumbers/>
    </w:pPr>
  </w:style>
  <w:style w:type="paragraph" w:customStyle="1" w:styleId="a8">
    <w:name w:val="Κανονική"/>
    <w:qFormat/>
    <w:rsid w:val="00FF5B29"/>
    <w:pPr>
      <w:spacing w:before="100" w:after="100"/>
    </w:pPr>
    <w:rPr>
      <w:rFonts w:ascii="Times New Roman" w:eastAsia="Arial" w:hAnsi="Times New Roman" w:cs="Courier New"/>
    </w:rPr>
  </w:style>
  <w:style w:type="paragraph" w:customStyle="1" w:styleId="DefinitionTerm">
    <w:name w:val="Definition Term"/>
    <w:basedOn w:val="a8"/>
    <w:qFormat/>
    <w:rsid w:val="00FF5B29"/>
  </w:style>
  <w:style w:type="paragraph" w:customStyle="1" w:styleId="DefinitionList">
    <w:name w:val="Definition List"/>
    <w:basedOn w:val="a8"/>
    <w:next w:val="DefinitionTerm"/>
    <w:qFormat/>
    <w:rsid w:val="00FF5B29"/>
    <w:pPr>
      <w:ind w:left="360"/>
    </w:pPr>
  </w:style>
  <w:style w:type="paragraph" w:customStyle="1" w:styleId="H1">
    <w:name w:val="H1"/>
    <w:basedOn w:val="a8"/>
    <w:next w:val="a8"/>
    <w:qFormat/>
    <w:rsid w:val="00FF5B29"/>
    <w:pPr>
      <w:keepNext/>
      <w:outlineLvl w:val="1"/>
    </w:pPr>
    <w:rPr>
      <w:b/>
      <w:sz w:val="48"/>
    </w:rPr>
  </w:style>
  <w:style w:type="paragraph" w:customStyle="1" w:styleId="H2">
    <w:name w:val="H2"/>
    <w:basedOn w:val="a8"/>
    <w:next w:val="a8"/>
    <w:qFormat/>
    <w:rsid w:val="00FF5B29"/>
    <w:pPr>
      <w:keepNext/>
      <w:outlineLvl w:val="2"/>
    </w:pPr>
    <w:rPr>
      <w:b/>
      <w:sz w:val="36"/>
    </w:rPr>
  </w:style>
  <w:style w:type="paragraph" w:customStyle="1" w:styleId="H3">
    <w:name w:val="H3"/>
    <w:basedOn w:val="a8"/>
    <w:next w:val="a8"/>
    <w:qFormat/>
    <w:rsid w:val="00FF5B29"/>
    <w:pPr>
      <w:keepNext/>
      <w:outlineLvl w:val="3"/>
    </w:pPr>
    <w:rPr>
      <w:b/>
      <w:sz w:val="28"/>
    </w:rPr>
  </w:style>
  <w:style w:type="paragraph" w:customStyle="1" w:styleId="H4">
    <w:name w:val="H4"/>
    <w:basedOn w:val="a8"/>
    <w:next w:val="a8"/>
    <w:qFormat/>
    <w:rsid w:val="00FF5B29"/>
    <w:pPr>
      <w:keepNext/>
      <w:outlineLvl w:val="4"/>
    </w:pPr>
    <w:rPr>
      <w:b/>
    </w:rPr>
  </w:style>
  <w:style w:type="paragraph" w:customStyle="1" w:styleId="H5">
    <w:name w:val="H5"/>
    <w:basedOn w:val="a8"/>
    <w:next w:val="a8"/>
    <w:qFormat/>
    <w:rsid w:val="00FF5B29"/>
    <w:pPr>
      <w:keepNext/>
      <w:outlineLvl w:val="5"/>
    </w:pPr>
    <w:rPr>
      <w:b/>
      <w:sz w:val="20"/>
    </w:rPr>
  </w:style>
  <w:style w:type="paragraph" w:customStyle="1" w:styleId="H6">
    <w:name w:val="H6"/>
    <w:basedOn w:val="a8"/>
    <w:next w:val="a8"/>
    <w:qFormat/>
    <w:rsid w:val="00FF5B29"/>
    <w:pPr>
      <w:keepNext/>
      <w:outlineLvl w:val="6"/>
    </w:pPr>
    <w:rPr>
      <w:b/>
      <w:sz w:val="16"/>
    </w:rPr>
  </w:style>
  <w:style w:type="paragraph" w:customStyle="1" w:styleId="Address">
    <w:name w:val="Address"/>
    <w:basedOn w:val="a8"/>
    <w:next w:val="a8"/>
    <w:qFormat/>
    <w:rsid w:val="00FF5B29"/>
    <w:rPr>
      <w:i/>
    </w:rPr>
  </w:style>
  <w:style w:type="paragraph" w:customStyle="1" w:styleId="Blockquote">
    <w:name w:val="Blockquote"/>
    <w:basedOn w:val="a8"/>
    <w:qFormat/>
    <w:rsid w:val="00FF5B29"/>
    <w:pPr>
      <w:ind w:left="360" w:right="360"/>
    </w:pPr>
  </w:style>
  <w:style w:type="paragraph" w:customStyle="1" w:styleId="Preformatted">
    <w:name w:val="Preformatted"/>
    <w:basedOn w:val="a8"/>
    <w:qFormat/>
    <w:rsid w:val="00FF5B2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a8"/>
    <w:qFormat/>
    <w:rsid w:val="00FF5B29"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next w:val="a8"/>
    <w:qFormat/>
    <w:rsid w:val="00FF5B29"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2026-05-06T09:53:00Z</dcterms:created>
  <dcterms:modified xsi:type="dcterms:W3CDTF">2026-05-06T09:53:00Z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