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57" w:rsidRPr="006314B2" w:rsidRDefault="004B4657" w:rsidP="0071229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6314B2">
        <w:rPr>
          <w:rFonts w:asciiTheme="minorHAnsi" w:hAnsiTheme="minorHAnsi" w:cstheme="minorHAnsi"/>
          <w:b/>
          <w:sz w:val="20"/>
          <w:szCs w:val="20"/>
          <w:u w:val="single"/>
        </w:rPr>
        <w:t>Τεχνικά χαρακτηριστικά</w:t>
      </w:r>
    </w:p>
    <w:p w:rsidR="004B4657" w:rsidRPr="006314B2" w:rsidRDefault="004B4657" w:rsidP="004B465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622B0A" w:rsidRPr="006314B2" w:rsidRDefault="00622B0A" w:rsidP="009F1E0D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622B0A" w:rsidRPr="006314B2" w:rsidRDefault="00622B0A" w:rsidP="009F1E0D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9F1E0D" w:rsidRPr="006314B2" w:rsidRDefault="00515698" w:rsidP="009F1E0D">
      <w:pPr>
        <w:rPr>
          <w:rFonts w:asciiTheme="minorHAnsi" w:hAnsiTheme="minorHAnsi" w:cstheme="minorHAnsi"/>
          <w:sz w:val="20"/>
          <w:szCs w:val="20"/>
          <w:u w:val="single"/>
        </w:rPr>
      </w:pPr>
      <w:r w:rsidRPr="006314B2">
        <w:rPr>
          <w:rFonts w:asciiTheme="minorHAnsi" w:hAnsiTheme="minorHAnsi" w:cstheme="minorHAnsi"/>
          <w:sz w:val="20"/>
          <w:szCs w:val="20"/>
          <w:u w:val="single"/>
        </w:rPr>
        <w:t xml:space="preserve">Επισκευή </w:t>
      </w:r>
      <w:r w:rsidR="00602D10">
        <w:rPr>
          <w:rFonts w:asciiTheme="minorHAnsi" w:hAnsiTheme="minorHAnsi" w:cstheme="minorHAnsi"/>
          <w:sz w:val="20"/>
          <w:szCs w:val="20"/>
          <w:u w:val="single"/>
        </w:rPr>
        <w:t>τρόλεϊ Νοσηλείας</w:t>
      </w:r>
      <w:r w:rsidR="005E0649"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στο τμήμα</w:t>
      </w:r>
      <w:r w:rsidRPr="006314B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9A05ED">
        <w:rPr>
          <w:rFonts w:asciiTheme="minorHAnsi" w:hAnsiTheme="minorHAnsi" w:cstheme="minorHAnsi"/>
          <w:b/>
          <w:bCs/>
          <w:sz w:val="20"/>
          <w:szCs w:val="20"/>
          <w:u w:val="single"/>
        </w:rPr>
        <w:t>Α7</w:t>
      </w:r>
      <w:r w:rsidR="00602D10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Μαιευτικό</w:t>
      </w:r>
      <w:r w:rsidR="009A05E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(6</w:t>
      </w:r>
      <w:r w:rsidR="009A05ED" w:rsidRPr="009A05ED">
        <w:rPr>
          <w:rFonts w:asciiTheme="minorHAnsi" w:hAnsiTheme="minorHAnsi" w:cstheme="minorHAnsi"/>
          <w:b/>
          <w:bCs/>
          <w:sz w:val="20"/>
          <w:szCs w:val="20"/>
          <w:u w:val="single"/>
          <w:vertAlign w:val="superscript"/>
        </w:rPr>
        <w:t>ο</w:t>
      </w:r>
      <w:r w:rsidR="009A05E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Όροφο)</w:t>
      </w:r>
      <w:r w:rsidR="00E830D8" w:rsidRPr="006314B2">
        <w:rPr>
          <w:rFonts w:asciiTheme="minorHAnsi" w:hAnsiTheme="minorHAnsi" w:cstheme="minorHAnsi"/>
          <w:sz w:val="20"/>
          <w:szCs w:val="20"/>
          <w:u w:val="single"/>
        </w:rPr>
        <w:t>:</w:t>
      </w:r>
    </w:p>
    <w:p w:rsidR="00554953" w:rsidRDefault="005E0649" w:rsidP="00D26A2B">
      <w:pPr>
        <w:rPr>
          <w:rFonts w:asciiTheme="minorHAnsi" w:hAnsiTheme="minorHAnsi" w:cstheme="minorHAnsi"/>
          <w:bCs/>
          <w:sz w:val="20"/>
          <w:szCs w:val="20"/>
        </w:rPr>
      </w:pPr>
      <w:r w:rsidRPr="006314B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0624B" w:rsidRPr="006314B2">
        <w:rPr>
          <w:rFonts w:asciiTheme="minorHAnsi" w:hAnsiTheme="minorHAnsi" w:cstheme="minorHAnsi"/>
          <w:bCs/>
          <w:sz w:val="20"/>
          <w:szCs w:val="20"/>
        </w:rPr>
        <w:t>(δεν έχει επισκευαστεί)</w:t>
      </w:r>
    </w:p>
    <w:p w:rsidR="00F50058" w:rsidRPr="00554953" w:rsidRDefault="00321FDB" w:rsidP="00D26A2B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Δεν μπορούν να </w:t>
      </w:r>
      <w:r w:rsidR="00602D10">
        <w:rPr>
          <w:rFonts w:asciiTheme="minorHAnsi" w:hAnsiTheme="minorHAnsi" w:cstheme="minorHAnsi"/>
          <w:sz w:val="20"/>
          <w:szCs w:val="20"/>
        </w:rPr>
        <w:t>το μεταφέρουν πρόβλημα στους τροχούς</w:t>
      </w:r>
      <w:r w:rsidR="006A78B7">
        <w:rPr>
          <w:rFonts w:asciiTheme="minorHAnsi" w:hAnsiTheme="minorHAnsi" w:cstheme="minorHAnsi"/>
          <w:sz w:val="20"/>
          <w:szCs w:val="20"/>
        </w:rPr>
        <w:t>.</w:t>
      </w:r>
    </w:p>
    <w:p w:rsidR="00321FDB" w:rsidRPr="00321FDB" w:rsidRDefault="00321FDB" w:rsidP="00D26A2B">
      <w:pPr>
        <w:rPr>
          <w:rFonts w:asciiTheme="minorHAnsi" w:hAnsiTheme="minorHAnsi" w:cstheme="minorHAnsi"/>
          <w:sz w:val="20"/>
          <w:szCs w:val="20"/>
        </w:rPr>
      </w:pPr>
    </w:p>
    <w:p w:rsidR="00554953" w:rsidRPr="00602D10" w:rsidRDefault="00FC38B6" w:rsidP="00602D10">
      <w:pPr>
        <w:pStyle w:val="a4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554953">
        <w:rPr>
          <w:rFonts w:asciiTheme="minorHAnsi" w:hAnsiTheme="minorHAnsi" w:cstheme="minorHAnsi"/>
          <w:sz w:val="20"/>
          <w:szCs w:val="20"/>
        </w:rPr>
        <w:t xml:space="preserve">Αντικατάσταση </w:t>
      </w:r>
      <w:r w:rsidR="00602D10">
        <w:rPr>
          <w:rFonts w:asciiTheme="minorHAnsi" w:hAnsiTheme="minorHAnsi" w:cstheme="minorHAnsi"/>
          <w:sz w:val="20"/>
          <w:szCs w:val="20"/>
        </w:rPr>
        <w:t xml:space="preserve">τεσσάρων διπλών </w:t>
      </w:r>
      <w:r w:rsidR="00515698" w:rsidRPr="00602D10">
        <w:rPr>
          <w:rFonts w:asciiTheme="minorHAnsi" w:hAnsiTheme="minorHAnsi" w:cstheme="minorHAnsi"/>
          <w:sz w:val="20"/>
          <w:szCs w:val="20"/>
        </w:rPr>
        <w:t xml:space="preserve">τροχών </w:t>
      </w:r>
      <w:r w:rsidR="00DF7087" w:rsidRPr="00602D10">
        <w:rPr>
          <w:rFonts w:asciiTheme="minorHAnsi" w:hAnsiTheme="minorHAnsi" w:cstheme="minorHAnsi"/>
          <w:sz w:val="20"/>
          <w:szCs w:val="20"/>
        </w:rPr>
        <w:t xml:space="preserve">περιστροφικών </w:t>
      </w:r>
      <w:r w:rsidR="00602D10">
        <w:rPr>
          <w:rFonts w:asciiTheme="minorHAnsi" w:hAnsiTheme="minorHAnsi" w:cstheme="minorHAnsi"/>
          <w:sz w:val="20"/>
          <w:szCs w:val="20"/>
        </w:rPr>
        <w:t xml:space="preserve">με λάστιχο και οι δύο να έχουν φρένο </w:t>
      </w:r>
      <w:r w:rsidR="00515698" w:rsidRPr="00602D10">
        <w:rPr>
          <w:rFonts w:asciiTheme="minorHAnsi" w:hAnsiTheme="minorHAnsi" w:cstheme="minorHAnsi"/>
          <w:sz w:val="20"/>
          <w:szCs w:val="20"/>
        </w:rPr>
        <w:t>Φ(</w:t>
      </w:r>
      <w:r w:rsidR="00554953" w:rsidRPr="00602D10">
        <w:rPr>
          <w:rFonts w:asciiTheme="minorHAnsi" w:hAnsiTheme="minorHAnsi" w:cstheme="minorHAnsi"/>
          <w:sz w:val="20"/>
          <w:szCs w:val="20"/>
        </w:rPr>
        <w:t>125</w:t>
      </w:r>
      <w:r w:rsidR="00515698" w:rsidRPr="00602D10">
        <w:rPr>
          <w:rFonts w:asciiTheme="minorHAnsi" w:hAnsiTheme="minorHAnsi" w:cstheme="minorHAnsi"/>
          <w:sz w:val="20"/>
          <w:szCs w:val="20"/>
        </w:rPr>
        <w:t>)</w:t>
      </w:r>
      <w:r w:rsidR="0040624B" w:rsidRPr="00602D1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22B0A" w:rsidRPr="00602D10" w:rsidRDefault="00515698" w:rsidP="00602D10">
      <w:pPr>
        <w:pStyle w:val="a4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554953">
        <w:rPr>
          <w:rFonts w:asciiTheme="minorHAnsi" w:hAnsiTheme="minorHAnsi" w:cstheme="minorHAnsi"/>
          <w:sz w:val="20"/>
          <w:szCs w:val="20"/>
        </w:rPr>
        <w:t>Επισκευή</w:t>
      </w:r>
      <w:r w:rsidR="00602D10">
        <w:rPr>
          <w:rFonts w:asciiTheme="minorHAnsi" w:hAnsiTheme="minorHAnsi" w:cstheme="minorHAnsi"/>
          <w:sz w:val="20"/>
          <w:szCs w:val="20"/>
        </w:rPr>
        <w:t xml:space="preserve"> - </w:t>
      </w:r>
      <w:r w:rsidRPr="00602D10">
        <w:rPr>
          <w:rFonts w:asciiTheme="minorHAnsi" w:hAnsiTheme="minorHAnsi" w:cstheme="minorHAnsi"/>
          <w:sz w:val="20"/>
          <w:szCs w:val="20"/>
        </w:rPr>
        <w:t xml:space="preserve">Εργασία επισκευής </w:t>
      </w:r>
      <w:r w:rsidR="00622B0A" w:rsidRPr="00602D10">
        <w:rPr>
          <w:rFonts w:asciiTheme="minorHAnsi" w:hAnsiTheme="minorHAnsi" w:cstheme="minorHAnsi"/>
          <w:sz w:val="20"/>
          <w:szCs w:val="20"/>
        </w:rPr>
        <w:t xml:space="preserve"> </w:t>
      </w:r>
      <w:r w:rsidR="00622B0A" w:rsidRPr="00602D10">
        <w:rPr>
          <w:rFonts w:asciiTheme="minorHAnsi" w:hAnsiTheme="minorHAnsi" w:cstheme="minorHAnsi"/>
          <w:sz w:val="20"/>
          <w:szCs w:val="20"/>
        </w:rPr>
        <w:tab/>
      </w:r>
      <w:r w:rsidR="00622B0A" w:rsidRPr="00602D10">
        <w:rPr>
          <w:rFonts w:asciiTheme="minorHAnsi" w:hAnsiTheme="minorHAnsi" w:cstheme="minorHAnsi"/>
          <w:sz w:val="20"/>
          <w:szCs w:val="20"/>
        </w:rPr>
        <w:tab/>
      </w:r>
      <w:bookmarkStart w:id="0" w:name="_GoBack"/>
      <w:bookmarkEnd w:id="0"/>
      <w:r w:rsidR="00622B0A" w:rsidRPr="00602D10">
        <w:rPr>
          <w:rFonts w:asciiTheme="minorHAnsi" w:hAnsiTheme="minorHAnsi" w:cstheme="minorHAnsi"/>
          <w:sz w:val="20"/>
          <w:szCs w:val="20"/>
        </w:rPr>
        <w:tab/>
      </w:r>
      <w:r w:rsidR="00622B0A" w:rsidRPr="00602D10">
        <w:rPr>
          <w:rFonts w:asciiTheme="minorHAnsi" w:hAnsiTheme="minorHAnsi" w:cstheme="minorHAnsi"/>
          <w:sz w:val="20"/>
          <w:szCs w:val="20"/>
        </w:rPr>
        <w:tab/>
      </w:r>
      <w:r w:rsidR="0040624B" w:rsidRPr="00602D10">
        <w:rPr>
          <w:rFonts w:asciiTheme="minorHAnsi" w:hAnsiTheme="minorHAnsi" w:cstheme="minorHAnsi"/>
          <w:sz w:val="20"/>
          <w:szCs w:val="20"/>
        </w:rPr>
        <w:tab/>
      </w:r>
    </w:p>
    <w:p w:rsidR="00622B0A" w:rsidRPr="006314B2" w:rsidRDefault="00622B0A" w:rsidP="00EB06C1">
      <w:pPr>
        <w:rPr>
          <w:rFonts w:asciiTheme="minorHAnsi" w:hAnsiTheme="minorHAnsi" w:cstheme="minorHAnsi"/>
          <w:sz w:val="20"/>
          <w:szCs w:val="20"/>
        </w:rPr>
      </w:pPr>
    </w:p>
    <w:p w:rsidR="00622B0A" w:rsidRPr="006314B2" w:rsidRDefault="00622B0A" w:rsidP="00EB06C1">
      <w:pPr>
        <w:rPr>
          <w:rFonts w:asciiTheme="minorHAnsi" w:hAnsiTheme="minorHAnsi" w:cstheme="minorHAnsi"/>
          <w:sz w:val="20"/>
          <w:szCs w:val="20"/>
        </w:rPr>
      </w:pPr>
    </w:p>
    <w:p w:rsidR="00EB06C1" w:rsidRPr="006314B2" w:rsidRDefault="005F4DB9" w:rsidP="00EB06C1">
      <w:pPr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 xml:space="preserve">Κόστος </w:t>
      </w:r>
      <w:r w:rsidR="00800FC5" w:rsidRPr="006314B2">
        <w:rPr>
          <w:rFonts w:asciiTheme="minorHAnsi" w:hAnsiTheme="minorHAnsi" w:cstheme="minorHAnsi"/>
          <w:sz w:val="20"/>
          <w:szCs w:val="20"/>
        </w:rPr>
        <w:t xml:space="preserve"> </w:t>
      </w:r>
      <w:r w:rsidR="001D1112" w:rsidRPr="006314B2">
        <w:rPr>
          <w:rFonts w:asciiTheme="minorHAnsi" w:hAnsiTheme="minorHAnsi" w:cstheme="minorHAnsi"/>
          <w:sz w:val="20"/>
          <w:szCs w:val="20"/>
        </w:rPr>
        <w:t xml:space="preserve">Εργασίας </w:t>
      </w:r>
      <w:r w:rsidR="00602D10">
        <w:rPr>
          <w:rFonts w:asciiTheme="minorHAnsi" w:hAnsiTheme="minorHAnsi" w:cstheme="minorHAnsi"/>
          <w:sz w:val="20"/>
          <w:szCs w:val="20"/>
        </w:rPr>
        <w:t>400</w:t>
      </w:r>
      <w:r w:rsidR="00554953">
        <w:rPr>
          <w:rFonts w:asciiTheme="minorHAnsi" w:hAnsiTheme="minorHAnsi" w:cstheme="minorHAnsi"/>
          <w:sz w:val="20"/>
          <w:szCs w:val="20"/>
        </w:rPr>
        <w:t xml:space="preserve"> </w:t>
      </w:r>
      <w:r w:rsidRPr="006314B2">
        <w:rPr>
          <w:rFonts w:asciiTheme="minorHAnsi" w:hAnsiTheme="minorHAnsi" w:cstheme="minorHAnsi"/>
          <w:sz w:val="20"/>
          <w:szCs w:val="20"/>
        </w:rPr>
        <w:t>ευρώ + ΦΠΑ</w:t>
      </w:r>
    </w:p>
    <w:p w:rsidR="006314B2" w:rsidRPr="006314B2" w:rsidRDefault="006314B2" w:rsidP="006314B2">
      <w:pPr>
        <w:rPr>
          <w:rFonts w:asciiTheme="minorHAnsi" w:hAnsiTheme="minorHAnsi" w:cstheme="minorHAnsi"/>
          <w:sz w:val="20"/>
          <w:szCs w:val="20"/>
        </w:rPr>
      </w:pPr>
    </w:p>
    <w:p w:rsidR="006314B2" w:rsidRPr="006314B2" w:rsidRDefault="006314B2" w:rsidP="006314B2">
      <w:pPr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>Οι κατασκευάστριες εταιρείες</w:t>
      </w:r>
      <w:r>
        <w:rPr>
          <w:rFonts w:asciiTheme="minorHAnsi" w:hAnsiTheme="minorHAnsi" w:cstheme="minorHAnsi"/>
          <w:sz w:val="20"/>
          <w:szCs w:val="20"/>
        </w:rPr>
        <w:t xml:space="preserve"> ή η προμηθεύτρια εταιρεία</w:t>
      </w:r>
      <w:r w:rsidRPr="006314B2">
        <w:rPr>
          <w:rFonts w:asciiTheme="minorHAnsi" w:hAnsiTheme="minorHAnsi" w:cstheme="minorHAnsi"/>
          <w:sz w:val="20"/>
          <w:szCs w:val="20"/>
        </w:rPr>
        <w:t xml:space="preserve"> πρέπει να είναι πιστοποιημένες και να διαθέτουν σε ισχύ τα ακόλουθα πρότυπα συστημάτων διαχείρισης:</w:t>
      </w:r>
      <w:r w:rsidRPr="006314B2">
        <w:rPr>
          <w:rFonts w:asciiTheme="minorHAnsi" w:hAnsiTheme="minorHAnsi" w:cstheme="minorHAnsi"/>
          <w:sz w:val="20"/>
          <w:szCs w:val="20"/>
        </w:rPr>
        <w:br/>
        <w:t>- ISO 9001 - ISO 13485</w:t>
      </w:r>
      <w:r w:rsidRPr="006314B2"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t>και</w:t>
      </w:r>
      <w:r w:rsidRPr="006314B2">
        <w:rPr>
          <w:rFonts w:asciiTheme="minorHAnsi" w:hAnsiTheme="minorHAnsi" w:cstheme="minorHAnsi"/>
          <w:sz w:val="20"/>
          <w:szCs w:val="20"/>
        </w:rPr>
        <w:t xml:space="preserve"> να συμμορφώνονται με τις διατάξεις της Υπουργικής Απόφασης Δ3(α) 4822/2025 περί διανομής ιατροτεχνολογικού εξοπλισμού.</w:t>
      </w:r>
      <w:r w:rsidRPr="006314B2">
        <w:rPr>
          <w:rFonts w:asciiTheme="minorHAnsi" w:hAnsiTheme="minorHAnsi" w:cstheme="minorHAnsi"/>
          <w:sz w:val="20"/>
          <w:szCs w:val="20"/>
        </w:rPr>
        <w:br/>
      </w:r>
      <w:r w:rsidRPr="006314B2">
        <w:rPr>
          <w:rFonts w:asciiTheme="minorHAnsi" w:hAnsiTheme="minorHAnsi" w:cstheme="minorHAnsi"/>
          <w:sz w:val="20"/>
          <w:szCs w:val="20"/>
        </w:rPr>
        <w:br/>
        <w:t>Όλα τα ανωτέρω πιστοποιητικά, βεβαιώσεις και αποδεικτικά έγγραφα πρέπει να είναι σε ισχύ κατά την ημερομηνία υποβολής της προσφοράς και να κατατεθούν με αυτήν.</w:t>
      </w:r>
    </w:p>
    <w:p w:rsidR="00850A9D" w:rsidRPr="006314B2" w:rsidRDefault="00850A9D" w:rsidP="00926C3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 xml:space="preserve">Για το τμήμα </w:t>
      </w:r>
      <w:r w:rsidR="007C1FB1" w:rsidRPr="006314B2">
        <w:rPr>
          <w:rFonts w:asciiTheme="minorHAnsi" w:hAnsiTheme="minorHAnsi" w:cstheme="minorHAnsi"/>
          <w:sz w:val="20"/>
          <w:szCs w:val="20"/>
        </w:rPr>
        <w:t>Βιοϊατρικής</w:t>
      </w:r>
    </w:p>
    <w:p w:rsidR="007C1FB1" w:rsidRPr="006314B2" w:rsidRDefault="007C1F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7C1FB1" w:rsidP="007C1FB1">
      <w:pPr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 xml:space="preserve">      </w:t>
      </w:r>
      <w:r w:rsidR="00323CB1" w:rsidRPr="006314B2">
        <w:rPr>
          <w:rFonts w:asciiTheme="minorHAnsi" w:hAnsiTheme="minorHAnsi" w:cstheme="minorHAnsi"/>
          <w:sz w:val="20"/>
          <w:szCs w:val="20"/>
        </w:rPr>
        <w:t>Αβράμης Πέτρος</w:t>
      </w: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</w:p>
    <w:p w:rsidR="00323CB1" w:rsidRPr="006314B2" w:rsidRDefault="007C1FB1" w:rsidP="007C1FB1">
      <w:pPr>
        <w:ind w:left="5760"/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>Υποδιεύθυνση Τεχνικού</w:t>
      </w:r>
    </w:p>
    <w:p w:rsidR="007C1F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</w:r>
      <w:r w:rsidRPr="006314B2">
        <w:rPr>
          <w:rFonts w:asciiTheme="minorHAnsi" w:hAnsiTheme="minorHAnsi" w:cstheme="minorHAnsi"/>
          <w:sz w:val="20"/>
          <w:szCs w:val="20"/>
        </w:rPr>
        <w:tab/>
        <w:t xml:space="preserve">                 </w:t>
      </w:r>
    </w:p>
    <w:p w:rsidR="00323CB1" w:rsidRPr="006314B2" w:rsidRDefault="007C1FB1" w:rsidP="007C1FB1">
      <w:pPr>
        <w:ind w:left="5040" w:firstLine="720"/>
        <w:jc w:val="both"/>
        <w:rPr>
          <w:rFonts w:asciiTheme="minorHAnsi" w:hAnsiTheme="minorHAnsi" w:cstheme="minorHAnsi"/>
          <w:sz w:val="20"/>
          <w:szCs w:val="20"/>
        </w:rPr>
      </w:pPr>
      <w:r w:rsidRPr="006314B2">
        <w:rPr>
          <w:rFonts w:asciiTheme="minorHAnsi" w:hAnsiTheme="minorHAnsi" w:cstheme="minorHAnsi"/>
          <w:sz w:val="20"/>
          <w:szCs w:val="20"/>
        </w:rPr>
        <w:t xml:space="preserve"> </w:t>
      </w:r>
      <w:r w:rsidR="00323CB1" w:rsidRPr="006314B2">
        <w:rPr>
          <w:rFonts w:asciiTheme="minorHAnsi" w:hAnsiTheme="minorHAnsi" w:cstheme="minorHAnsi"/>
          <w:sz w:val="20"/>
          <w:szCs w:val="20"/>
        </w:rPr>
        <w:t>Νικολακόπουλος Νίκος</w:t>
      </w: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314B2">
        <w:rPr>
          <w:rFonts w:asciiTheme="minorHAnsi" w:hAnsiTheme="minorHAnsi" w:cstheme="minorHAnsi"/>
          <w:sz w:val="20"/>
          <w:szCs w:val="20"/>
        </w:rPr>
        <w:t>Κοινοποίηση:</w:t>
      </w:r>
      <w:r w:rsidRPr="006314B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hyperlink r:id="rId5" w:history="1"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  <w:lang w:val="en-US"/>
          </w:rPr>
          <w:t>diaxirisi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-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  <w:lang w:val="en-US"/>
          </w:rPr>
          <w:t>ylikou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@hospital-elena.gr</w:t>
        </w:r>
      </w:hyperlink>
    </w:p>
    <w:p w:rsidR="00323CB1" w:rsidRPr="006314B2" w:rsidRDefault="00323CB1" w:rsidP="00323CB1">
      <w:pPr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314B2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                    </w:t>
      </w:r>
      <w:hyperlink r:id="rId6" w:history="1"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  <w:lang w:val="en-US"/>
          </w:rPr>
          <w:t>micropromithies</w:t>
        </w:r>
        <w:r w:rsidRPr="006314B2">
          <w:rPr>
            <w:rStyle w:val="-"/>
            <w:rFonts w:asciiTheme="minorHAnsi" w:hAnsiTheme="minorHAnsi" w:cstheme="minorHAnsi"/>
            <w:color w:val="auto"/>
            <w:sz w:val="20"/>
            <w:szCs w:val="20"/>
            <w:u w:val="none"/>
            <w:shd w:val="clear" w:color="auto" w:fill="FFFFFF"/>
          </w:rPr>
          <w:t>@hospital-elena.gr</w:t>
        </w:r>
      </w:hyperlink>
    </w:p>
    <w:p w:rsidR="00DA4A54" w:rsidRPr="006314B2" w:rsidRDefault="00DA4A54" w:rsidP="00323CB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A4A54" w:rsidRPr="006314B2" w:rsidSect="00DF7F41"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F40"/>
    <w:multiLevelType w:val="hybridMultilevel"/>
    <w:tmpl w:val="2F6EE82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481B81"/>
    <w:multiLevelType w:val="hybridMultilevel"/>
    <w:tmpl w:val="91DC204E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13705"/>
    <w:multiLevelType w:val="hybridMultilevel"/>
    <w:tmpl w:val="D318D38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3984269"/>
    <w:multiLevelType w:val="hybridMultilevel"/>
    <w:tmpl w:val="3E5CD7E8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334273"/>
    <w:multiLevelType w:val="hybridMultilevel"/>
    <w:tmpl w:val="A912CB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D21850"/>
    <w:multiLevelType w:val="hybridMultilevel"/>
    <w:tmpl w:val="BC44F3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2F1C5E"/>
    <w:multiLevelType w:val="hybridMultilevel"/>
    <w:tmpl w:val="FD9CE7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102936"/>
    <w:multiLevelType w:val="hybridMultilevel"/>
    <w:tmpl w:val="6AF23D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B1132D"/>
    <w:multiLevelType w:val="hybridMultilevel"/>
    <w:tmpl w:val="CB366ED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A3700B"/>
    <w:multiLevelType w:val="hybridMultilevel"/>
    <w:tmpl w:val="2A0A24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0A566D"/>
    <w:multiLevelType w:val="hybridMultilevel"/>
    <w:tmpl w:val="DEC027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865EAD"/>
    <w:multiLevelType w:val="hybridMultilevel"/>
    <w:tmpl w:val="0B68CF5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38532E2"/>
    <w:multiLevelType w:val="hybridMultilevel"/>
    <w:tmpl w:val="7574882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7462C7"/>
    <w:multiLevelType w:val="hybridMultilevel"/>
    <w:tmpl w:val="4EB02430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A10EE6"/>
    <w:multiLevelType w:val="hybridMultilevel"/>
    <w:tmpl w:val="90685E9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DE2B2E"/>
    <w:multiLevelType w:val="hybridMultilevel"/>
    <w:tmpl w:val="686453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15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13"/>
  </w:num>
  <w:num w:numId="13">
    <w:abstractNumId w:val="14"/>
  </w:num>
  <w:num w:numId="14">
    <w:abstractNumId w:val="3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B4657"/>
    <w:rsid w:val="0005311C"/>
    <w:rsid w:val="000816E5"/>
    <w:rsid w:val="000B4A43"/>
    <w:rsid w:val="000C39A4"/>
    <w:rsid w:val="000D2E67"/>
    <w:rsid w:val="000F71F8"/>
    <w:rsid w:val="001160E4"/>
    <w:rsid w:val="00170A40"/>
    <w:rsid w:val="001A6070"/>
    <w:rsid w:val="001A6A19"/>
    <w:rsid w:val="001A6C88"/>
    <w:rsid w:val="001D1112"/>
    <w:rsid w:val="001E295E"/>
    <w:rsid w:val="001F7F78"/>
    <w:rsid w:val="00282E35"/>
    <w:rsid w:val="00287453"/>
    <w:rsid w:val="002D39CA"/>
    <w:rsid w:val="002D6E4E"/>
    <w:rsid w:val="00321FDB"/>
    <w:rsid w:val="00323CB1"/>
    <w:rsid w:val="0038617E"/>
    <w:rsid w:val="003A39A6"/>
    <w:rsid w:val="003B6768"/>
    <w:rsid w:val="0040624B"/>
    <w:rsid w:val="00406AB9"/>
    <w:rsid w:val="00413E5C"/>
    <w:rsid w:val="00465577"/>
    <w:rsid w:val="0049072F"/>
    <w:rsid w:val="004B4657"/>
    <w:rsid w:val="004C0E7B"/>
    <w:rsid w:val="004E7DD5"/>
    <w:rsid w:val="00515698"/>
    <w:rsid w:val="00543035"/>
    <w:rsid w:val="00554953"/>
    <w:rsid w:val="005E0649"/>
    <w:rsid w:val="005F4DB9"/>
    <w:rsid w:val="00602D10"/>
    <w:rsid w:val="00622B0A"/>
    <w:rsid w:val="006314B2"/>
    <w:rsid w:val="00651C50"/>
    <w:rsid w:val="006541AE"/>
    <w:rsid w:val="006A1DB0"/>
    <w:rsid w:val="006A78B7"/>
    <w:rsid w:val="006C7380"/>
    <w:rsid w:val="006E3BB7"/>
    <w:rsid w:val="006E4360"/>
    <w:rsid w:val="007057D8"/>
    <w:rsid w:val="00712298"/>
    <w:rsid w:val="0071357B"/>
    <w:rsid w:val="00751EC5"/>
    <w:rsid w:val="007617E9"/>
    <w:rsid w:val="007747F0"/>
    <w:rsid w:val="00796C10"/>
    <w:rsid w:val="007B1A2D"/>
    <w:rsid w:val="007C1FB1"/>
    <w:rsid w:val="007C222A"/>
    <w:rsid w:val="00800FC5"/>
    <w:rsid w:val="00845882"/>
    <w:rsid w:val="00850A9D"/>
    <w:rsid w:val="008738B2"/>
    <w:rsid w:val="008900B3"/>
    <w:rsid w:val="008A53D5"/>
    <w:rsid w:val="008A5C6E"/>
    <w:rsid w:val="008D7593"/>
    <w:rsid w:val="008F2E7C"/>
    <w:rsid w:val="00926C37"/>
    <w:rsid w:val="00982F5F"/>
    <w:rsid w:val="009A05ED"/>
    <w:rsid w:val="009B0233"/>
    <w:rsid w:val="009D092F"/>
    <w:rsid w:val="009E4CAD"/>
    <w:rsid w:val="009F1E0D"/>
    <w:rsid w:val="00A250C7"/>
    <w:rsid w:val="00A27AC9"/>
    <w:rsid w:val="00A30911"/>
    <w:rsid w:val="00A422C6"/>
    <w:rsid w:val="00A53C1B"/>
    <w:rsid w:val="00A970D1"/>
    <w:rsid w:val="00AD0127"/>
    <w:rsid w:val="00B0425E"/>
    <w:rsid w:val="00B15DAE"/>
    <w:rsid w:val="00B52F38"/>
    <w:rsid w:val="00B565B4"/>
    <w:rsid w:val="00C269DE"/>
    <w:rsid w:val="00C72C50"/>
    <w:rsid w:val="00C84EA7"/>
    <w:rsid w:val="00CE77D4"/>
    <w:rsid w:val="00D26A2B"/>
    <w:rsid w:val="00D861EA"/>
    <w:rsid w:val="00DA2DAF"/>
    <w:rsid w:val="00DA4A54"/>
    <w:rsid w:val="00DB38E2"/>
    <w:rsid w:val="00DD010D"/>
    <w:rsid w:val="00DF7087"/>
    <w:rsid w:val="00DF7F41"/>
    <w:rsid w:val="00E12C12"/>
    <w:rsid w:val="00E2457A"/>
    <w:rsid w:val="00E50844"/>
    <w:rsid w:val="00E830D8"/>
    <w:rsid w:val="00E90B22"/>
    <w:rsid w:val="00EB06C1"/>
    <w:rsid w:val="00EB6149"/>
    <w:rsid w:val="00EC3F5E"/>
    <w:rsid w:val="00EF2C00"/>
    <w:rsid w:val="00F50058"/>
    <w:rsid w:val="00F54FE8"/>
    <w:rsid w:val="00F753F1"/>
    <w:rsid w:val="00F81F77"/>
    <w:rsid w:val="00FB52B5"/>
    <w:rsid w:val="00FC38B6"/>
    <w:rsid w:val="00FE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69DE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rsid w:val="00287453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Default">
    <w:name w:val="Default"/>
    <w:rsid w:val="00B15DA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50058"/>
    <w:pPr>
      <w:ind w:left="720"/>
      <w:contextualSpacing/>
    </w:pPr>
  </w:style>
  <w:style w:type="character" w:styleId="-">
    <w:name w:val="Hyperlink"/>
    <w:basedOn w:val="a0"/>
    <w:rsid w:val="00850A9D"/>
    <w:rPr>
      <w:color w:val="0000FF" w:themeColor="hyperlink"/>
      <w:u w:val="single"/>
    </w:rPr>
  </w:style>
  <w:style w:type="paragraph" w:customStyle="1" w:styleId="yiv7475741440msonormal">
    <w:name w:val="yiv7475741440msonormal"/>
    <w:basedOn w:val="a"/>
    <w:rsid w:val="001A6C8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ropromithies@hospital-elena.gr" TargetMode="External"/><Relationship Id="rId5" Type="http://schemas.openxmlformats.org/officeDocument/2006/relationships/hyperlink" Target="mailto:diaxirisi-ylikou@hospital-elen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Τεχνικά χαρακτηριστικά</vt:lpstr>
    </vt:vector>
  </TitlesOfParts>
  <Company>Bit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Τεχνικά χαρακτηριστικά</dc:title>
  <dc:creator>Nick</dc:creator>
  <cp:lastModifiedBy>microprom</cp:lastModifiedBy>
  <cp:revision>2</cp:revision>
  <cp:lastPrinted>2024-01-25T09:37:00Z</cp:lastPrinted>
  <dcterms:created xsi:type="dcterms:W3CDTF">2026-08-13T04:20:00Z</dcterms:created>
  <dcterms:modified xsi:type="dcterms:W3CDTF">2026-08-13T04:20:00Z</dcterms:modified>
</cp:coreProperties>
</file>