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A7C" w:rsidRPr="00C2700D" w:rsidRDefault="009E7215">
      <w:pPr>
        <w:rPr>
          <w:sz w:val="28"/>
          <w:szCs w:val="28"/>
        </w:rPr>
      </w:pPr>
      <w:r w:rsidRPr="00C2700D">
        <w:rPr>
          <w:sz w:val="28"/>
          <w:szCs w:val="28"/>
        </w:rPr>
        <w:t xml:space="preserve">                                 ΤΕΧΝΙΚΕΣ ΠΕΡΙΓΡΑΦΕΣ ΥΛΙΚΩΝ</w:t>
      </w:r>
    </w:p>
    <w:p w:rsidR="009E7215" w:rsidRDefault="009E7215"/>
    <w:p w:rsidR="009E7215" w:rsidRPr="00C2700D" w:rsidRDefault="009E7215">
      <w:pPr>
        <w:rPr>
          <w:rFonts w:cstheme="minorHAnsi"/>
          <w:sz w:val="24"/>
          <w:szCs w:val="24"/>
        </w:rPr>
      </w:pPr>
    </w:p>
    <w:p w:rsidR="009E7215" w:rsidRPr="003661A1" w:rsidRDefault="009E7215">
      <w:pPr>
        <w:rPr>
          <w:rFonts w:ascii="Calibri" w:hAnsi="Calibri" w:cs="Calibri"/>
          <w:color w:val="000000" w:themeColor="text1"/>
          <w:sz w:val="24"/>
          <w:szCs w:val="24"/>
        </w:rPr>
      </w:pPr>
      <w:r w:rsidRPr="00C2700D">
        <w:rPr>
          <w:rFonts w:cstheme="minorHAnsi"/>
          <w:sz w:val="24"/>
          <w:szCs w:val="24"/>
        </w:rPr>
        <w:t>1</w:t>
      </w:r>
      <w:r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DA4A58">
        <w:rPr>
          <w:rFonts w:ascii="Calibri" w:hAnsi="Calibri" w:cs="Calibri"/>
          <w:color w:val="000000" w:themeColor="text1"/>
          <w:sz w:val="24"/>
          <w:szCs w:val="24"/>
        </w:rPr>
        <w:t>Κουτί</w:t>
      </w:r>
      <w:r w:rsidR="003661A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A4A58">
        <w:rPr>
          <w:rFonts w:ascii="Calibri" w:hAnsi="Calibri" w:cs="Calibri"/>
          <w:color w:val="000000" w:themeColor="text1"/>
          <w:sz w:val="24"/>
          <w:szCs w:val="24"/>
        </w:rPr>
        <w:t>στεγανό</w:t>
      </w:r>
      <w:r w:rsidR="003661A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A4A58">
        <w:rPr>
          <w:rFonts w:ascii="Calibri" w:hAnsi="Calibri" w:cs="Calibri"/>
          <w:color w:val="000000" w:themeColor="text1"/>
          <w:sz w:val="24"/>
          <w:szCs w:val="24"/>
        </w:rPr>
        <w:t>τετράγωνο</w:t>
      </w:r>
      <w:r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100Χ100Χ50  ΤΕΜ </w:t>
      </w:r>
      <w:r w:rsidR="00C2700D" w:rsidRPr="003661A1">
        <w:rPr>
          <w:rFonts w:ascii="Calibri" w:hAnsi="Calibri" w:cs="Calibri"/>
          <w:color w:val="000000" w:themeColor="text1"/>
          <w:sz w:val="24"/>
          <w:szCs w:val="24"/>
        </w:rPr>
        <w:t>20</w:t>
      </w:r>
      <w:r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 Χ 1,35</w:t>
      </w:r>
      <w:r w:rsidR="00C2700D" w:rsidRPr="003661A1">
        <w:rPr>
          <w:rFonts w:ascii="Calibri" w:hAnsi="Calibri" w:cs="Calibri"/>
          <w:color w:val="000000" w:themeColor="text1"/>
          <w:sz w:val="24"/>
          <w:szCs w:val="24"/>
        </w:rPr>
        <w:t>= 27ΕΥΡΩ</w:t>
      </w:r>
    </w:p>
    <w:p w:rsidR="009E7215" w:rsidRPr="003661A1" w:rsidRDefault="009E7215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2.  </w:t>
      </w:r>
      <w:r w:rsidR="00DA4A58"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DA4A58">
        <w:rPr>
          <w:rFonts w:ascii="Calibri" w:hAnsi="Calibri" w:cs="Calibri"/>
          <w:color w:val="000000" w:themeColor="text1"/>
          <w:sz w:val="24"/>
          <w:szCs w:val="24"/>
        </w:rPr>
        <w:t xml:space="preserve">Κουτί στεγανό </w:t>
      </w:r>
      <w:r w:rsidRPr="003661A1">
        <w:rPr>
          <w:rFonts w:ascii="Calibri" w:hAnsi="Calibri" w:cs="Calibri"/>
          <w:color w:val="000000" w:themeColor="text1"/>
          <w:sz w:val="24"/>
          <w:szCs w:val="24"/>
        </w:rPr>
        <w:t>67Χ67Χ50 ΤΕΜ</w:t>
      </w:r>
      <w:r w:rsidR="00C2700D"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20</w:t>
      </w:r>
      <w:r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Χ 1,34</w:t>
      </w:r>
      <w:r w:rsidR="00C2700D"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=26,8 ΕΥΡΩ</w:t>
      </w:r>
    </w:p>
    <w:p w:rsidR="009E7215" w:rsidRPr="003661A1" w:rsidRDefault="009E7215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3.  </w:t>
      </w:r>
      <w:r w:rsidR="00DA4A58"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DA4A58">
        <w:rPr>
          <w:rFonts w:ascii="Calibri" w:hAnsi="Calibri" w:cs="Calibri"/>
          <w:color w:val="000000" w:themeColor="text1"/>
          <w:sz w:val="24"/>
          <w:szCs w:val="24"/>
        </w:rPr>
        <w:t xml:space="preserve">Κουτί στεγανό </w:t>
      </w:r>
      <w:r w:rsidRPr="003661A1">
        <w:rPr>
          <w:rFonts w:ascii="Calibri" w:hAnsi="Calibri" w:cs="Calibri"/>
          <w:color w:val="000000" w:themeColor="text1"/>
          <w:sz w:val="24"/>
          <w:szCs w:val="24"/>
        </w:rPr>
        <w:t>120Χ 80 Χ50 ΤΕΜ</w:t>
      </w:r>
      <w:r w:rsidR="00E600B4"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10</w:t>
      </w:r>
      <w:r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Χ </w:t>
      </w:r>
      <w:r w:rsidR="00E600B4" w:rsidRPr="003661A1">
        <w:rPr>
          <w:rFonts w:ascii="Calibri" w:hAnsi="Calibri" w:cs="Calibri"/>
          <w:color w:val="000000" w:themeColor="text1"/>
          <w:sz w:val="24"/>
          <w:szCs w:val="24"/>
        </w:rPr>
        <w:t>2,50 =</w:t>
      </w:r>
      <w:r w:rsidR="00C2700D" w:rsidRPr="003661A1">
        <w:rPr>
          <w:rFonts w:ascii="Calibri" w:hAnsi="Calibri" w:cs="Calibri"/>
          <w:color w:val="000000" w:themeColor="text1"/>
          <w:sz w:val="24"/>
          <w:szCs w:val="24"/>
        </w:rPr>
        <w:t>25 ΕΥΡΩ</w:t>
      </w:r>
    </w:p>
    <w:p w:rsidR="009E7215" w:rsidRPr="003661A1" w:rsidRDefault="00E600B4">
      <w:pPr>
        <w:rPr>
          <w:rFonts w:ascii="Calibri" w:hAnsi="Calibri" w:cs="Calibri"/>
          <w:color w:val="000000" w:themeColor="text1"/>
          <w:sz w:val="24"/>
          <w:szCs w:val="24"/>
        </w:rPr>
      </w:pPr>
      <w:r w:rsidRPr="003661A1">
        <w:rPr>
          <w:rFonts w:ascii="Calibri" w:hAnsi="Calibri" w:cs="Calibri"/>
          <w:color w:val="000000" w:themeColor="text1"/>
          <w:sz w:val="24"/>
          <w:szCs w:val="24"/>
        </w:rPr>
        <w:t>4.</w:t>
      </w:r>
      <w:r w:rsidR="00DA4A58" w:rsidRPr="00DA4A58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A4A58"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. </w:t>
      </w:r>
      <w:r w:rsidR="00DA4A58">
        <w:rPr>
          <w:rFonts w:ascii="Calibri" w:hAnsi="Calibri" w:cs="Calibri"/>
          <w:color w:val="000000" w:themeColor="text1"/>
          <w:sz w:val="24"/>
          <w:szCs w:val="24"/>
        </w:rPr>
        <w:t>Κουτί στεγανό</w:t>
      </w:r>
      <w:r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 </w:t>
      </w:r>
      <w:r w:rsidR="00DA4A58">
        <w:rPr>
          <w:rFonts w:ascii="Calibri" w:hAnsi="Calibri" w:cs="Calibri"/>
          <w:color w:val="000000" w:themeColor="text1"/>
          <w:sz w:val="24"/>
          <w:szCs w:val="24"/>
        </w:rPr>
        <w:t>στρογγυλό</w:t>
      </w:r>
      <w:r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70Χ40 ΤΕΜ 20 Χ 0,86  =17,2</w:t>
      </w:r>
      <w:r w:rsidR="00C2700D"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ΕΥΡΩ</w:t>
      </w:r>
    </w:p>
    <w:p w:rsidR="00E600B4" w:rsidRPr="003661A1" w:rsidRDefault="00E600B4" w:rsidP="00E600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shd w:val="clear" w:color="auto" w:fill="FFFFFF"/>
          <w:lang w:eastAsia="el-GR"/>
        </w:rPr>
      </w:pPr>
      <w:r w:rsidRPr="003661A1">
        <w:rPr>
          <w:rFonts w:ascii="Calibri" w:hAnsi="Calibri" w:cs="Calibri"/>
          <w:color w:val="000000" w:themeColor="text1"/>
          <w:sz w:val="24"/>
          <w:szCs w:val="24"/>
        </w:rPr>
        <w:t>5</w:t>
      </w:r>
      <w:bookmarkStart w:id="0" w:name="_Hlk198114219"/>
      <w:r w:rsidR="00F97C83" w:rsidRPr="003661A1">
        <w:rPr>
          <w:rFonts w:ascii="Calibri" w:hAnsi="Calibri" w:cs="Calibri"/>
          <w:color w:val="000000" w:themeColor="text1"/>
          <w:sz w:val="24"/>
          <w:szCs w:val="24"/>
        </w:rPr>
        <w:t>.</w:t>
      </w:r>
      <w:r w:rsidR="007734E8"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DA4A58">
        <w:rPr>
          <w:rFonts w:ascii="Calibri" w:hAnsi="Calibri" w:cs="Calibri"/>
          <w:color w:val="000000" w:themeColor="text1"/>
          <w:sz w:val="24"/>
          <w:szCs w:val="24"/>
        </w:rPr>
        <w:t>Αντάπτορας</w:t>
      </w:r>
      <w:r w:rsidR="00F97C83"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7734E8" w:rsidRPr="003661A1">
        <w:rPr>
          <w:rFonts w:ascii="Calibri" w:hAnsi="Calibri" w:cs="Calibri"/>
          <w:color w:val="000000" w:themeColor="text1"/>
          <w:sz w:val="24"/>
          <w:szCs w:val="24"/>
          <w:lang w:val="en-US"/>
        </w:rPr>
        <w:t>RG</w:t>
      </w:r>
      <w:r w:rsidR="007734E8"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11 1 αρσενικό σε  2 θηλυκά </w:t>
      </w:r>
      <w:r w:rsidR="003661A1"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7734E8" w:rsidRPr="003661A1">
        <w:rPr>
          <w:rFonts w:ascii="Calibri" w:hAnsi="Calibri" w:cs="Calibri"/>
          <w:color w:val="000000" w:themeColor="text1"/>
          <w:sz w:val="24"/>
          <w:szCs w:val="24"/>
        </w:rPr>
        <w:t xml:space="preserve">τεμ  </w:t>
      </w:r>
      <w:r w:rsidR="003661A1" w:rsidRPr="003661A1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7734E8" w:rsidRPr="003661A1">
        <w:rPr>
          <w:rFonts w:ascii="Calibri" w:hAnsi="Calibri" w:cs="Calibri"/>
          <w:color w:val="000000" w:themeColor="text1"/>
          <w:sz w:val="24"/>
          <w:szCs w:val="24"/>
        </w:rPr>
        <w:t>0 χ 1ευρω =</w:t>
      </w:r>
      <w:r w:rsidR="003661A1" w:rsidRPr="003661A1">
        <w:rPr>
          <w:rFonts w:ascii="Calibri" w:hAnsi="Calibri" w:cs="Calibri"/>
          <w:color w:val="000000" w:themeColor="text1"/>
          <w:sz w:val="24"/>
          <w:szCs w:val="24"/>
        </w:rPr>
        <w:t>4</w:t>
      </w:r>
      <w:r w:rsidR="007734E8" w:rsidRPr="003661A1">
        <w:rPr>
          <w:rFonts w:ascii="Calibri" w:hAnsi="Calibri" w:cs="Calibri"/>
          <w:color w:val="000000" w:themeColor="text1"/>
          <w:sz w:val="24"/>
          <w:szCs w:val="24"/>
        </w:rPr>
        <w:t>0ευρώ</w:t>
      </w:r>
    </w:p>
    <w:p w:rsidR="00E600B4" w:rsidRPr="003661A1" w:rsidRDefault="00E600B4" w:rsidP="00E600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shd w:val="clear" w:color="auto" w:fill="FFFFFF"/>
          <w:lang w:eastAsia="el-GR"/>
        </w:rPr>
      </w:pPr>
    </w:p>
    <w:p w:rsidR="00E600B4" w:rsidRPr="003661A1" w:rsidRDefault="00E600B4" w:rsidP="00E600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</w:pP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6.  </w:t>
      </w:r>
      <w:r w:rsidR="00DA4A58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Λάμπα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l-GR"/>
        </w:rPr>
        <w:t>PL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24 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l-GR"/>
        </w:rPr>
        <w:t>W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</w:t>
      </w:r>
      <w:r w:rsidR="00F97C83"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2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l-GR"/>
        </w:rPr>
        <w:t>PIN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840  </w:t>
      </w:r>
      <w:r w:rsidR="003661A1"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τεμ.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</w:t>
      </w:r>
      <w:r w:rsidR="007734E8"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4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0 Χ </w:t>
      </w:r>
      <w:r w:rsidR="007734E8"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3,50  ευρώ 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 =  </w:t>
      </w:r>
      <w:r w:rsidR="007734E8"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140</w:t>
      </w:r>
      <w:r w:rsidR="003661A1"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</w:t>
      </w:r>
      <w:r w:rsidR="007734E8"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ευρώ</w:t>
      </w:r>
    </w:p>
    <w:p w:rsidR="00E600B4" w:rsidRPr="003661A1" w:rsidRDefault="00E600B4" w:rsidP="00E600B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</w:pPr>
    </w:p>
    <w:p w:rsidR="007734E8" w:rsidRPr="003661A1" w:rsidRDefault="00E600B4" w:rsidP="00F417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</w:pP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7</w:t>
      </w:r>
      <w:r w:rsidR="00C2700D"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   </w:t>
      </w:r>
      <w:r w:rsidR="007734E8"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Πρίζα εξωτερική διπλή   </w:t>
      </w:r>
      <w:r w:rsidR="003661A1" w:rsidRPr="003661A1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l-GR"/>
        </w:rPr>
        <w:t>RG</w:t>
      </w:r>
      <w:r w:rsidR="007734E8"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11 με αυτοκόλλητο </w:t>
      </w:r>
      <w:r w:rsidR="00C2700D"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  </w:t>
      </w:r>
      <w:r w:rsidR="003661A1"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τεμ 50χ 0,80= 40 ευρώ</w:t>
      </w:r>
    </w:p>
    <w:p w:rsidR="003661A1" w:rsidRPr="003661A1" w:rsidRDefault="003661A1" w:rsidP="00F417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</w:pPr>
    </w:p>
    <w:p w:rsidR="003661A1" w:rsidRPr="003661A1" w:rsidRDefault="003661A1" w:rsidP="00F417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</w:pP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8.  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l-GR"/>
        </w:rPr>
        <w:t>M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ούφα   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val="en-US" w:eastAsia="el-GR"/>
        </w:rPr>
        <w:t>RG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11   Τεμ.</w:t>
      </w:r>
      <w:r w:rsidR="00DA4A58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4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0 χ 0,85ευρώ =</w:t>
      </w:r>
      <w:r w:rsidR="00DA4A58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>34</w:t>
      </w:r>
      <w:r w:rsidRPr="003661A1"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  <w:t xml:space="preserve">ευρώ </w:t>
      </w:r>
    </w:p>
    <w:p w:rsidR="007734E8" w:rsidRPr="003661A1" w:rsidRDefault="007734E8" w:rsidP="00F417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</w:pPr>
    </w:p>
    <w:p w:rsidR="007734E8" w:rsidRPr="003661A1" w:rsidRDefault="007734E8" w:rsidP="00F4175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 w:themeColor="text1"/>
          <w:sz w:val="24"/>
          <w:szCs w:val="24"/>
          <w:lang w:eastAsia="el-GR"/>
        </w:rPr>
      </w:pPr>
    </w:p>
    <w:p w:rsidR="007734E8" w:rsidRDefault="007734E8" w:rsidP="00F41754">
      <w:pPr>
        <w:shd w:val="clear" w:color="auto" w:fill="FFFFFF"/>
        <w:spacing w:after="0" w:line="240" w:lineRule="auto"/>
        <w:rPr>
          <w:rFonts w:eastAsia="Times New Roman" w:cstheme="minorHAnsi"/>
          <w:color w:val="500050"/>
          <w:sz w:val="24"/>
          <w:szCs w:val="24"/>
          <w:lang w:eastAsia="el-GR"/>
        </w:rPr>
      </w:pPr>
    </w:p>
    <w:p w:rsidR="00F41754" w:rsidRDefault="00C2700D" w:rsidP="00F41754">
      <w:pPr>
        <w:shd w:val="clear" w:color="auto" w:fill="FFFFFF"/>
        <w:spacing w:after="0" w:line="240" w:lineRule="auto"/>
        <w:rPr>
          <w:rFonts w:eastAsia="Times New Roman" w:cstheme="minorHAnsi"/>
          <w:color w:val="500050"/>
          <w:sz w:val="24"/>
          <w:szCs w:val="24"/>
          <w:lang w:eastAsia="el-GR"/>
        </w:rPr>
      </w:pPr>
      <w:r>
        <w:rPr>
          <w:rFonts w:eastAsia="Times New Roman" w:cstheme="minorHAnsi"/>
          <w:color w:val="500050"/>
          <w:sz w:val="24"/>
          <w:szCs w:val="24"/>
          <w:lang w:eastAsia="el-GR"/>
        </w:rPr>
        <w:t xml:space="preserve">  </w:t>
      </w:r>
    </w:p>
    <w:p w:rsidR="00E600B4" w:rsidRDefault="00C2700D" w:rsidP="00E600B4">
      <w:pPr>
        <w:spacing w:after="0" w:line="240" w:lineRule="auto"/>
        <w:rPr>
          <w:rFonts w:eastAsia="Times New Roman" w:cstheme="minorHAnsi"/>
          <w:color w:val="500050"/>
          <w:sz w:val="24"/>
          <w:szCs w:val="24"/>
          <w:lang w:eastAsia="el-GR"/>
        </w:rPr>
      </w:pPr>
      <w:r>
        <w:rPr>
          <w:rFonts w:eastAsia="Times New Roman" w:cstheme="minorHAnsi"/>
          <w:color w:val="500050"/>
          <w:sz w:val="24"/>
          <w:szCs w:val="24"/>
          <w:lang w:eastAsia="el-GR"/>
        </w:rPr>
        <w:t xml:space="preserve">                           </w:t>
      </w:r>
      <w:r w:rsidR="00F41754">
        <w:rPr>
          <w:rFonts w:eastAsia="Times New Roman" w:cstheme="minorHAnsi"/>
          <w:color w:val="500050"/>
          <w:sz w:val="24"/>
          <w:szCs w:val="24"/>
          <w:lang w:eastAsia="el-GR"/>
        </w:rPr>
        <w:t xml:space="preserve">                        </w:t>
      </w:r>
      <w:r>
        <w:rPr>
          <w:rFonts w:eastAsia="Times New Roman" w:cstheme="minorHAnsi"/>
          <w:color w:val="500050"/>
          <w:sz w:val="24"/>
          <w:szCs w:val="24"/>
          <w:lang w:eastAsia="el-GR"/>
        </w:rPr>
        <w:t xml:space="preserve">ΓΕΝΙΚΟ ΣΥΝΟΛΟ          </w:t>
      </w:r>
      <w:r w:rsidR="00DA4A58">
        <w:rPr>
          <w:rFonts w:eastAsia="Times New Roman" w:cstheme="minorHAnsi"/>
          <w:color w:val="500050"/>
          <w:sz w:val="24"/>
          <w:szCs w:val="24"/>
          <w:lang w:eastAsia="el-GR"/>
        </w:rPr>
        <w:t xml:space="preserve">350 </w:t>
      </w:r>
      <w:r>
        <w:rPr>
          <w:rFonts w:eastAsia="Times New Roman" w:cstheme="minorHAnsi"/>
          <w:color w:val="500050"/>
          <w:sz w:val="24"/>
          <w:szCs w:val="24"/>
          <w:lang w:eastAsia="el-GR"/>
        </w:rPr>
        <w:t>ΕΥΡΩ</w:t>
      </w:r>
    </w:p>
    <w:p w:rsidR="00475B45" w:rsidRDefault="00475B45" w:rsidP="00E600B4">
      <w:pPr>
        <w:spacing w:after="0" w:line="240" w:lineRule="auto"/>
        <w:rPr>
          <w:rFonts w:eastAsia="Times New Roman" w:cstheme="minorHAnsi"/>
          <w:color w:val="2C363A"/>
          <w:sz w:val="24"/>
          <w:szCs w:val="24"/>
          <w:lang w:eastAsia="el-GR"/>
        </w:rPr>
      </w:pPr>
    </w:p>
    <w:p w:rsidR="00DA4A58" w:rsidRDefault="007734E8" w:rsidP="00E600B4">
      <w:pPr>
        <w:spacing w:after="0" w:line="240" w:lineRule="auto"/>
        <w:rPr>
          <w:rFonts w:eastAsia="Times New Roman" w:cstheme="minorHAnsi"/>
          <w:color w:val="2C363A"/>
          <w:sz w:val="24"/>
          <w:szCs w:val="24"/>
          <w:lang w:eastAsia="el-GR"/>
        </w:rPr>
      </w:pPr>
      <w:r>
        <w:rPr>
          <w:rFonts w:eastAsia="Times New Roman" w:cstheme="minorHAnsi"/>
          <w:color w:val="2C363A"/>
          <w:sz w:val="24"/>
          <w:szCs w:val="24"/>
          <w:lang w:eastAsia="el-GR"/>
        </w:rPr>
        <w:t xml:space="preserve">Όλα τα κουτιά θα είναι </w:t>
      </w:r>
      <w:r w:rsidR="003661A1">
        <w:rPr>
          <w:rFonts w:eastAsia="Times New Roman" w:cstheme="minorHAnsi"/>
          <w:color w:val="2C363A"/>
          <w:sz w:val="24"/>
          <w:szCs w:val="24"/>
          <w:lang w:eastAsia="el-GR"/>
        </w:rPr>
        <w:t xml:space="preserve"> βαρέως τύπου</w:t>
      </w:r>
      <w:r w:rsidR="003661A1" w:rsidRPr="003661A1">
        <w:rPr>
          <w:rFonts w:eastAsia="Times New Roman" w:cstheme="minorHAnsi"/>
          <w:color w:val="2C363A"/>
          <w:sz w:val="24"/>
          <w:szCs w:val="24"/>
          <w:lang w:eastAsia="el-GR"/>
        </w:rPr>
        <w:t xml:space="preserve"> </w:t>
      </w:r>
      <w:r w:rsidR="003661A1">
        <w:rPr>
          <w:rFonts w:eastAsia="Times New Roman" w:cstheme="minorHAnsi"/>
          <w:color w:val="2C363A"/>
          <w:sz w:val="24"/>
          <w:szCs w:val="24"/>
          <w:lang w:eastAsia="el-GR"/>
        </w:rPr>
        <w:t>επι ποινή αποκλεισμού. ( ΜΕ ΔΕΙΓΜΑ )</w:t>
      </w:r>
    </w:p>
    <w:p w:rsidR="00864A7C" w:rsidRPr="003661A1" w:rsidRDefault="00DA4A58" w:rsidP="00E600B4">
      <w:pPr>
        <w:spacing w:after="0" w:line="240" w:lineRule="auto"/>
        <w:rPr>
          <w:rFonts w:eastAsia="Times New Roman" w:cstheme="minorHAnsi"/>
          <w:color w:val="2C363A"/>
          <w:sz w:val="24"/>
          <w:szCs w:val="24"/>
          <w:lang w:eastAsia="el-GR"/>
        </w:rPr>
      </w:pPr>
      <w:r>
        <w:rPr>
          <w:rFonts w:eastAsia="Times New Roman" w:cstheme="minorHAnsi"/>
          <w:color w:val="2C363A"/>
          <w:sz w:val="24"/>
          <w:szCs w:val="24"/>
          <w:lang w:eastAsia="el-GR"/>
        </w:rPr>
        <w:t>Να πληρούν όλα τα ευρωπαϊκά πρότυπα</w:t>
      </w:r>
    </w:p>
    <w:p w:rsidR="00864A7C" w:rsidRDefault="00864A7C" w:rsidP="00E600B4">
      <w:pPr>
        <w:spacing w:after="0" w:line="240" w:lineRule="auto"/>
        <w:rPr>
          <w:rFonts w:eastAsia="Times New Roman" w:cstheme="minorHAnsi"/>
          <w:color w:val="2C363A"/>
          <w:sz w:val="24"/>
          <w:szCs w:val="24"/>
          <w:lang w:eastAsia="el-GR"/>
        </w:rPr>
      </w:pPr>
    </w:p>
    <w:p w:rsidR="00864A7C" w:rsidRDefault="00864A7C" w:rsidP="00E600B4">
      <w:pPr>
        <w:spacing w:after="0" w:line="240" w:lineRule="auto"/>
        <w:rPr>
          <w:rFonts w:eastAsia="Times New Roman" w:cstheme="minorHAnsi"/>
          <w:color w:val="2C363A"/>
          <w:sz w:val="24"/>
          <w:szCs w:val="24"/>
          <w:lang w:eastAsia="el-GR"/>
        </w:rPr>
      </w:pPr>
    </w:p>
    <w:p w:rsidR="00864A7C" w:rsidRDefault="00864A7C" w:rsidP="00E600B4">
      <w:pPr>
        <w:spacing w:after="0" w:line="240" w:lineRule="auto"/>
        <w:rPr>
          <w:rFonts w:eastAsia="Times New Roman" w:cstheme="minorHAnsi"/>
          <w:color w:val="2C363A"/>
          <w:sz w:val="24"/>
          <w:szCs w:val="24"/>
          <w:lang w:eastAsia="el-GR"/>
        </w:rPr>
      </w:pPr>
    </w:p>
    <w:p w:rsidR="00864A7C" w:rsidRDefault="00864A7C" w:rsidP="00E600B4">
      <w:pPr>
        <w:spacing w:after="0" w:line="240" w:lineRule="auto"/>
        <w:rPr>
          <w:rFonts w:eastAsia="Times New Roman" w:cstheme="minorHAnsi"/>
          <w:color w:val="2C363A"/>
          <w:sz w:val="24"/>
          <w:szCs w:val="24"/>
          <w:lang w:eastAsia="el-GR"/>
        </w:rPr>
      </w:pPr>
    </w:p>
    <w:p w:rsidR="00475B45" w:rsidRDefault="00475B45" w:rsidP="00E600B4">
      <w:pPr>
        <w:spacing w:after="0" w:line="240" w:lineRule="auto"/>
        <w:rPr>
          <w:rFonts w:eastAsia="Times New Roman" w:cstheme="minorHAnsi"/>
          <w:color w:val="2C363A"/>
          <w:sz w:val="24"/>
          <w:szCs w:val="24"/>
          <w:lang w:eastAsia="el-GR"/>
        </w:rPr>
      </w:pPr>
    </w:p>
    <w:p w:rsidR="00475B45" w:rsidRDefault="00475B45" w:rsidP="00E600B4">
      <w:pPr>
        <w:spacing w:after="0" w:line="240" w:lineRule="auto"/>
        <w:rPr>
          <w:rFonts w:eastAsia="Times New Roman" w:cstheme="minorHAnsi"/>
          <w:color w:val="2C363A"/>
          <w:sz w:val="24"/>
          <w:szCs w:val="24"/>
          <w:lang w:eastAsia="el-GR"/>
        </w:rPr>
      </w:pPr>
    </w:p>
    <w:p w:rsidR="00475B45" w:rsidRDefault="00475B45" w:rsidP="00E600B4">
      <w:pPr>
        <w:spacing w:after="0" w:line="240" w:lineRule="auto"/>
        <w:rPr>
          <w:rFonts w:eastAsia="Times New Roman" w:cstheme="minorHAnsi"/>
          <w:color w:val="2C363A"/>
          <w:sz w:val="24"/>
          <w:szCs w:val="24"/>
          <w:lang w:eastAsia="el-GR"/>
        </w:rPr>
      </w:pPr>
    </w:p>
    <w:p w:rsidR="00475B45" w:rsidRDefault="00475B45" w:rsidP="00E600B4">
      <w:pPr>
        <w:spacing w:after="0" w:line="240" w:lineRule="auto"/>
        <w:rPr>
          <w:rFonts w:eastAsia="Times New Roman" w:cstheme="minorHAnsi"/>
          <w:color w:val="2C363A"/>
          <w:sz w:val="24"/>
          <w:szCs w:val="24"/>
          <w:lang w:eastAsia="el-GR"/>
        </w:rPr>
      </w:pPr>
    </w:p>
    <w:p w:rsidR="00475B45" w:rsidRPr="00C2700D" w:rsidRDefault="00475B45" w:rsidP="00475B45">
      <w:pPr>
        <w:spacing w:after="0" w:line="240" w:lineRule="auto"/>
        <w:ind w:right="-625"/>
        <w:rPr>
          <w:rFonts w:eastAsia="Times New Roman" w:cstheme="minorHAnsi"/>
          <w:color w:val="2C363A"/>
          <w:sz w:val="24"/>
          <w:szCs w:val="24"/>
          <w:lang w:eastAsia="el-GR"/>
        </w:rPr>
      </w:pPr>
      <w:r>
        <w:rPr>
          <w:rFonts w:eastAsia="Times New Roman" w:cstheme="minorHAnsi"/>
          <w:color w:val="2C363A"/>
          <w:sz w:val="24"/>
          <w:szCs w:val="24"/>
          <w:lang w:eastAsia="el-GR"/>
        </w:rPr>
        <w:t xml:space="preserve">Αν. Προϊστάμενος Τεχνικού Τ.Υ                                 </w:t>
      </w:r>
      <w:bookmarkStart w:id="1" w:name="_GoBack"/>
      <w:bookmarkEnd w:id="0"/>
      <w:bookmarkEnd w:id="1"/>
    </w:p>
    <w:sectPr w:rsidR="00475B45" w:rsidRPr="00C2700D" w:rsidSect="00641C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27B84"/>
    <w:rsid w:val="003661A1"/>
    <w:rsid w:val="003F2A7C"/>
    <w:rsid w:val="00427B84"/>
    <w:rsid w:val="00475B45"/>
    <w:rsid w:val="005F79CF"/>
    <w:rsid w:val="00641C61"/>
    <w:rsid w:val="006F1647"/>
    <w:rsid w:val="007734E8"/>
    <w:rsid w:val="00864A7C"/>
    <w:rsid w:val="009E7215"/>
    <w:rsid w:val="00C2700D"/>
    <w:rsid w:val="00DA4A58"/>
    <w:rsid w:val="00E600B4"/>
    <w:rsid w:val="00F41754"/>
    <w:rsid w:val="00F97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1gmail-im">
    <w:name w:val="v1gmail-im"/>
    <w:basedOn w:val="a0"/>
    <w:qFormat/>
    <w:rsid w:val="00E600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spiros</dc:creator>
  <cp:lastModifiedBy>IT</cp:lastModifiedBy>
  <cp:revision>2</cp:revision>
  <cp:lastPrinted>2026-04-08T06:43:00Z</cp:lastPrinted>
  <dcterms:created xsi:type="dcterms:W3CDTF">2026-07-30T04:56:00Z</dcterms:created>
  <dcterms:modified xsi:type="dcterms:W3CDTF">2026-07-30T04:56:00Z</dcterms:modified>
</cp:coreProperties>
</file>