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41104" w:rsidRPr="00316D28" w:rsidRDefault="003F39A5" w:rsidP="00D41104">
      <w:pPr>
        <w:rPr>
          <w:rFonts w:asciiTheme="minorHAnsi" w:hAnsiTheme="minorHAnsi" w:cstheme="minorHAnsi"/>
          <w:sz w:val="22"/>
          <w:szCs w:val="22"/>
        </w:rPr>
      </w:pPr>
      <w:r w:rsidRPr="00316D28">
        <w:rPr>
          <w:rFonts w:asciiTheme="minorHAnsi" w:hAnsiTheme="minorHAnsi" w:cstheme="minorHAnsi"/>
          <w:sz w:val="22"/>
          <w:szCs w:val="22"/>
        </w:rPr>
        <w:t xml:space="preserve">Η προηγούμενη συντήρηση έληξε </w:t>
      </w:r>
      <w:r w:rsidR="00372CCE">
        <w:rPr>
          <w:rFonts w:asciiTheme="minorHAnsi" w:hAnsiTheme="minorHAnsi" w:cstheme="minorHAnsi"/>
          <w:sz w:val="22"/>
          <w:szCs w:val="22"/>
        </w:rPr>
        <w:t>08</w:t>
      </w:r>
      <w:r w:rsidRPr="00316D28">
        <w:rPr>
          <w:rFonts w:asciiTheme="minorHAnsi" w:hAnsiTheme="minorHAnsi" w:cstheme="minorHAnsi"/>
          <w:sz w:val="22"/>
          <w:szCs w:val="22"/>
        </w:rPr>
        <w:t>-</w:t>
      </w:r>
      <w:r w:rsidR="00372CCE">
        <w:rPr>
          <w:rFonts w:asciiTheme="minorHAnsi" w:hAnsiTheme="minorHAnsi" w:cstheme="minorHAnsi"/>
          <w:sz w:val="22"/>
          <w:szCs w:val="22"/>
        </w:rPr>
        <w:t>05</w:t>
      </w:r>
      <w:r w:rsidRPr="00316D28">
        <w:rPr>
          <w:rFonts w:asciiTheme="minorHAnsi" w:hAnsiTheme="minorHAnsi" w:cstheme="minorHAnsi"/>
          <w:sz w:val="22"/>
          <w:szCs w:val="22"/>
        </w:rPr>
        <w:t>-</w:t>
      </w:r>
      <w:r w:rsidR="00372CCE">
        <w:rPr>
          <w:rFonts w:asciiTheme="minorHAnsi" w:hAnsiTheme="minorHAnsi" w:cstheme="minorHAnsi"/>
          <w:sz w:val="22"/>
          <w:szCs w:val="22"/>
        </w:rPr>
        <w:t>2026</w:t>
      </w:r>
    </w:p>
    <w:p w:rsidR="00D41104" w:rsidRPr="00316D28" w:rsidRDefault="00D41104" w:rsidP="00D41104">
      <w:pPr>
        <w:rPr>
          <w:rFonts w:asciiTheme="minorHAnsi" w:hAnsiTheme="minorHAnsi" w:cstheme="minorHAnsi"/>
          <w:sz w:val="22"/>
          <w:szCs w:val="22"/>
        </w:rPr>
      </w:pPr>
      <w:r w:rsidRPr="00316D28">
        <w:rPr>
          <w:rFonts w:asciiTheme="minorHAnsi" w:hAnsiTheme="minorHAnsi" w:cstheme="minorHAnsi"/>
          <w:sz w:val="22"/>
          <w:szCs w:val="22"/>
        </w:rPr>
        <w:t xml:space="preserve">Στο πλαίσιο της ετήσιας συντήρησης και καλής λειτουργίας των συσκευών, προβλέπεται </w:t>
      </w:r>
      <w:r w:rsidRPr="00316D28">
        <w:rPr>
          <w:rStyle w:val="a7"/>
          <w:rFonts w:asciiTheme="minorHAnsi" w:hAnsiTheme="minorHAnsi" w:cstheme="minorHAnsi"/>
          <w:sz w:val="22"/>
          <w:szCs w:val="22"/>
        </w:rPr>
        <w:t>μία (1) ετήσια επίσκεψη τεχνικού ελέγχου</w:t>
      </w:r>
      <w:r w:rsidRPr="00316D28">
        <w:rPr>
          <w:rFonts w:asciiTheme="minorHAnsi" w:hAnsiTheme="minorHAnsi" w:cstheme="minorHAnsi"/>
          <w:sz w:val="22"/>
          <w:szCs w:val="22"/>
        </w:rPr>
        <w:t>, η οποία θα περιλαμβάνει:</w:t>
      </w:r>
    </w:p>
    <w:p w:rsidR="00D41104" w:rsidRPr="00316D28" w:rsidRDefault="00D41104" w:rsidP="00D41104">
      <w:pPr>
        <w:pStyle w:val="a4"/>
        <w:numPr>
          <w:ilvl w:val="0"/>
          <w:numId w:val="32"/>
        </w:numPr>
        <w:jc w:val="both"/>
        <w:rPr>
          <w:rFonts w:asciiTheme="minorHAnsi" w:hAnsiTheme="minorHAnsi" w:cstheme="minorHAnsi"/>
          <w:sz w:val="22"/>
          <w:szCs w:val="22"/>
        </w:rPr>
      </w:pPr>
      <w:r w:rsidRPr="00316D28">
        <w:rPr>
          <w:rFonts w:asciiTheme="minorHAnsi" w:hAnsiTheme="minorHAnsi" w:cstheme="minorHAnsi"/>
          <w:sz w:val="22"/>
          <w:szCs w:val="22"/>
        </w:rPr>
        <w:t>Εσωτερικό καθαρισμό</w:t>
      </w:r>
    </w:p>
    <w:p w:rsidR="00D41104" w:rsidRPr="00316D28" w:rsidRDefault="00D41104" w:rsidP="00D41104">
      <w:pPr>
        <w:pStyle w:val="a4"/>
        <w:numPr>
          <w:ilvl w:val="0"/>
          <w:numId w:val="32"/>
        </w:numPr>
        <w:jc w:val="both"/>
        <w:rPr>
          <w:rFonts w:asciiTheme="minorHAnsi" w:hAnsiTheme="minorHAnsi" w:cstheme="minorHAnsi"/>
          <w:sz w:val="22"/>
          <w:szCs w:val="22"/>
        </w:rPr>
      </w:pPr>
      <w:r w:rsidRPr="00316D28">
        <w:rPr>
          <w:rFonts w:asciiTheme="minorHAnsi" w:hAnsiTheme="minorHAnsi" w:cstheme="minorHAnsi"/>
          <w:sz w:val="22"/>
          <w:szCs w:val="22"/>
        </w:rPr>
        <w:t>Έλεγχο ρυθμιστή κενού</w:t>
      </w:r>
    </w:p>
    <w:p w:rsidR="00D41104" w:rsidRPr="00316D28" w:rsidRDefault="00D41104" w:rsidP="00D41104">
      <w:pPr>
        <w:pStyle w:val="a4"/>
        <w:numPr>
          <w:ilvl w:val="0"/>
          <w:numId w:val="32"/>
        </w:numPr>
        <w:jc w:val="both"/>
        <w:rPr>
          <w:rFonts w:asciiTheme="minorHAnsi" w:hAnsiTheme="minorHAnsi" w:cstheme="minorHAnsi"/>
          <w:sz w:val="22"/>
          <w:szCs w:val="22"/>
        </w:rPr>
      </w:pPr>
      <w:r w:rsidRPr="00316D28">
        <w:rPr>
          <w:rFonts w:asciiTheme="minorHAnsi" w:hAnsiTheme="minorHAnsi" w:cstheme="minorHAnsi"/>
          <w:sz w:val="22"/>
          <w:szCs w:val="22"/>
        </w:rPr>
        <w:t>Έλεγχο μανόμετρου με διακριβωμένο μανόμετρο</w:t>
      </w:r>
    </w:p>
    <w:p w:rsidR="00D41104" w:rsidRPr="00316D28" w:rsidRDefault="00D41104" w:rsidP="00D41104">
      <w:pPr>
        <w:rPr>
          <w:rFonts w:asciiTheme="minorHAnsi" w:hAnsiTheme="minorHAnsi" w:cstheme="minorHAnsi"/>
          <w:sz w:val="22"/>
          <w:szCs w:val="22"/>
        </w:rPr>
      </w:pPr>
      <w:r w:rsidRPr="00316D28">
        <w:rPr>
          <w:rFonts w:asciiTheme="minorHAnsi" w:hAnsiTheme="minorHAnsi" w:cstheme="minorHAnsi"/>
          <w:sz w:val="22"/>
          <w:szCs w:val="22"/>
        </w:rPr>
        <w:t>Ορίζεται ότι:</w:t>
      </w:r>
    </w:p>
    <w:p w:rsidR="00316D28" w:rsidRPr="00316D28" w:rsidRDefault="00316D28" w:rsidP="00316D28">
      <w:pPr>
        <w:pStyle w:val="a4"/>
        <w:numPr>
          <w:ilvl w:val="0"/>
          <w:numId w:val="33"/>
        </w:numPr>
        <w:spacing w:after="200" w:line="276" w:lineRule="auto"/>
        <w:jc w:val="both"/>
        <w:rPr>
          <w:rFonts w:asciiTheme="minorHAnsi" w:hAnsiTheme="minorHAnsi" w:cstheme="minorHAnsi"/>
          <w:sz w:val="22"/>
          <w:szCs w:val="22"/>
        </w:rPr>
      </w:pPr>
      <w:r w:rsidRPr="00316D28">
        <w:rPr>
          <w:rFonts w:asciiTheme="minorHAnsi" w:hAnsiTheme="minorHAnsi" w:cstheme="minorHAnsi"/>
          <w:sz w:val="22"/>
          <w:szCs w:val="22"/>
        </w:rPr>
        <w:t xml:space="preserve">Ο συντηρητής να διαθέτει ISO 9001 και ISO 13485 και Πιστοποίηση σύμφωνα με την ΔΥ8/Γ.Π. οικ./1348/2004 περί «Διακίνησης Ιατροτεχνολογικών Προϊόντων». Να κατατεθούν τα αντίστοιχα πιστοποιητικά.  </w:t>
      </w:r>
    </w:p>
    <w:p w:rsidR="00316D28" w:rsidRPr="00316D28" w:rsidRDefault="00316D28" w:rsidP="00316D28">
      <w:pPr>
        <w:pStyle w:val="a4"/>
        <w:numPr>
          <w:ilvl w:val="0"/>
          <w:numId w:val="33"/>
        </w:numPr>
        <w:spacing w:line="276" w:lineRule="auto"/>
        <w:jc w:val="both"/>
        <w:rPr>
          <w:rFonts w:asciiTheme="minorHAnsi" w:hAnsiTheme="minorHAnsi" w:cstheme="minorHAnsi"/>
          <w:sz w:val="22"/>
          <w:szCs w:val="22"/>
        </w:rPr>
      </w:pPr>
      <w:r w:rsidRPr="00316D28">
        <w:rPr>
          <w:rFonts w:asciiTheme="minorHAnsi" w:hAnsiTheme="minorHAnsi" w:cstheme="minorHAnsi"/>
          <w:sz w:val="22"/>
          <w:szCs w:val="22"/>
        </w:rPr>
        <w:t xml:space="preserve">Να κατατεθεί </w:t>
      </w:r>
      <w:r w:rsidRPr="00316D28">
        <w:rPr>
          <w:rFonts w:asciiTheme="minorHAnsi" w:hAnsiTheme="minorHAnsi" w:cstheme="minorHAnsi"/>
          <w:b/>
          <w:bCs/>
          <w:sz w:val="22"/>
          <w:szCs w:val="22"/>
        </w:rPr>
        <w:t>πιστοποιητικό συνεργασίας</w:t>
      </w:r>
      <w:r w:rsidRPr="00316D28">
        <w:rPr>
          <w:rFonts w:asciiTheme="minorHAnsi" w:hAnsiTheme="minorHAnsi" w:cstheme="minorHAnsi"/>
          <w:sz w:val="22"/>
          <w:szCs w:val="22"/>
        </w:rPr>
        <w:t xml:space="preserve"> (εξουσιοδοτημένου συνεργάτης) της αναδόχου εταιρείας με τον αντίστοιχο κατασκευαστικό οίκο των μηχανημάτων.    </w:t>
      </w:r>
    </w:p>
    <w:p w:rsidR="00316D28" w:rsidRPr="00316D28" w:rsidRDefault="00316D28" w:rsidP="00316D28">
      <w:pPr>
        <w:pStyle w:val="a4"/>
        <w:numPr>
          <w:ilvl w:val="0"/>
          <w:numId w:val="33"/>
        </w:numPr>
        <w:autoSpaceDE w:val="0"/>
        <w:autoSpaceDN w:val="0"/>
        <w:adjustRightInd w:val="0"/>
        <w:spacing w:line="276" w:lineRule="auto"/>
        <w:jc w:val="both"/>
        <w:rPr>
          <w:rFonts w:asciiTheme="minorHAnsi" w:hAnsiTheme="minorHAnsi" w:cstheme="minorHAnsi"/>
          <w:sz w:val="22"/>
          <w:szCs w:val="22"/>
        </w:rPr>
      </w:pPr>
      <w:bookmarkStart w:id="0" w:name="_Hlk200615809"/>
      <w:r w:rsidRPr="00316D28">
        <w:rPr>
          <w:rFonts w:asciiTheme="minorHAnsi" w:hAnsiTheme="minorHAnsi" w:cstheme="minorHAnsi"/>
          <w:sz w:val="22"/>
          <w:szCs w:val="22"/>
        </w:rPr>
        <w:t xml:space="preserve">Οι τεχνικοί θα πρέπει να έχουν πρόσβαση στα πρόσφατα εγχειρίδια συντήρησης και επισκευής (Service Manuals), καθώς και στις Τεχνικές ενημερώσεις (Service Bulletins), σύμφωνα με τις οποίες θα πραγματοποιούνται οι συντηρήσεις και οι επιδιορθωτικές ενέργειες. Να κατατεθεί </w:t>
      </w:r>
      <w:r w:rsidRPr="00316D28">
        <w:rPr>
          <w:rFonts w:asciiTheme="minorHAnsi" w:hAnsiTheme="minorHAnsi" w:cstheme="minorHAnsi"/>
          <w:b/>
          <w:sz w:val="22"/>
          <w:szCs w:val="22"/>
        </w:rPr>
        <w:t>βεβαίωση ή Υ.Δ.</w:t>
      </w:r>
    </w:p>
    <w:bookmarkEnd w:id="0"/>
    <w:p w:rsidR="00D41104" w:rsidRPr="00316D28" w:rsidRDefault="00D41104" w:rsidP="00D41104">
      <w:pPr>
        <w:numPr>
          <w:ilvl w:val="0"/>
          <w:numId w:val="33"/>
        </w:numPr>
        <w:rPr>
          <w:rFonts w:asciiTheme="minorHAnsi" w:hAnsiTheme="minorHAnsi" w:cstheme="minorHAnsi"/>
          <w:sz w:val="22"/>
          <w:szCs w:val="22"/>
        </w:rPr>
      </w:pPr>
      <w:r w:rsidRPr="00316D28">
        <w:rPr>
          <w:rStyle w:val="a7"/>
          <w:rFonts w:asciiTheme="minorHAnsi" w:hAnsiTheme="minorHAnsi" w:cstheme="minorHAnsi"/>
          <w:sz w:val="22"/>
          <w:szCs w:val="22"/>
        </w:rPr>
        <w:t>Οποιαδήποτε βλάβη προκύψει</w:t>
      </w:r>
      <w:r w:rsidRPr="00316D28">
        <w:rPr>
          <w:rFonts w:asciiTheme="minorHAnsi" w:hAnsiTheme="minorHAnsi" w:cstheme="minorHAnsi"/>
          <w:sz w:val="22"/>
          <w:szCs w:val="22"/>
        </w:rPr>
        <w:t xml:space="preserve"> θα αποκαθίσταται </w:t>
      </w:r>
      <w:r w:rsidRPr="00316D28">
        <w:rPr>
          <w:rStyle w:val="a7"/>
          <w:rFonts w:asciiTheme="minorHAnsi" w:hAnsiTheme="minorHAnsi" w:cstheme="minorHAnsi"/>
          <w:sz w:val="22"/>
          <w:szCs w:val="22"/>
        </w:rPr>
        <w:t>χωρίς επιπλέον κόστος</w:t>
      </w:r>
      <w:r w:rsidRPr="00316D28">
        <w:rPr>
          <w:rFonts w:asciiTheme="minorHAnsi" w:hAnsiTheme="minorHAnsi" w:cstheme="minorHAnsi"/>
          <w:sz w:val="22"/>
          <w:szCs w:val="22"/>
        </w:rPr>
        <w:t>.</w:t>
      </w:r>
    </w:p>
    <w:p w:rsidR="00D41104" w:rsidRPr="00316D28" w:rsidRDefault="00D41104" w:rsidP="00D41104">
      <w:pPr>
        <w:numPr>
          <w:ilvl w:val="0"/>
          <w:numId w:val="33"/>
        </w:numPr>
        <w:rPr>
          <w:rFonts w:asciiTheme="minorHAnsi" w:hAnsiTheme="minorHAnsi" w:cstheme="minorHAnsi"/>
          <w:sz w:val="22"/>
          <w:szCs w:val="22"/>
        </w:rPr>
      </w:pPr>
      <w:r w:rsidRPr="00316D28">
        <w:rPr>
          <w:rFonts w:asciiTheme="minorHAnsi" w:hAnsiTheme="minorHAnsi" w:cstheme="minorHAnsi"/>
          <w:sz w:val="22"/>
          <w:szCs w:val="22"/>
        </w:rPr>
        <w:t xml:space="preserve">Παρέχεται </w:t>
      </w:r>
      <w:r w:rsidRPr="00316D28">
        <w:rPr>
          <w:rStyle w:val="a7"/>
          <w:rFonts w:asciiTheme="minorHAnsi" w:hAnsiTheme="minorHAnsi" w:cstheme="minorHAnsi"/>
          <w:sz w:val="22"/>
          <w:szCs w:val="22"/>
        </w:rPr>
        <w:t>απεριόριστος αριθμός επισκέψεων</w:t>
      </w:r>
      <w:r w:rsidRPr="00316D28">
        <w:rPr>
          <w:rFonts w:asciiTheme="minorHAnsi" w:hAnsiTheme="minorHAnsi" w:cstheme="minorHAnsi"/>
          <w:sz w:val="22"/>
          <w:szCs w:val="22"/>
        </w:rPr>
        <w:t xml:space="preserve"> σε περίπτωση βλάβης ή για επαναρύθμιση των ως άνω εξαρτημάτων.</w:t>
      </w:r>
    </w:p>
    <w:p w:rsidR="00D41104" w:rsidRPr="00316D28" w:rsidRDefault="00D41104" w:rsidP="00D41104">
      <w:pPr>
        <w:numPr>
          <w:ilvl w:val="0"/>
          <w:numId w:val="33"/>
        </w:numPr>
        <w:rPr>
          <w:rFonts w:asciiTheme="minorHAnsi" w:hAnsiTheme="minorHAnsi" w:cstheme="minorHAnsi"/>
          <w:sz w:val="22"/>
          <w:szCs w:val="22"/>
        </w:rPr>
      </w:pPr>
      <w:r w:rsidRPr="00316D28">
        <w:rPr>
          <w:rStyle w:val="a7"/>
          <w:rFonts w:asciiTheme="minorHAnsi" w:hAnsiTheme="minorHAnsi" w:cstheme="minorHAnsi"/>
          <w:sz w:val="22"/>
          <w:szCs w:val="22"/>
        </w:rPr>
        <w:t>Δεν περιλαμβάνονται</w:t>
      </w:r>
      <w:r w:rsidRPr="00316D28">
        <w:rPr>
          <w:rFonts w:asciiTheme="minorHAnsi" w:hAnsiTheme="minorHAnsi" w:cstheme="minorHAnsi"/>
          <w:sz w:val="22"/>
          <w:szCs w:val="22"/>
        </w:rPr>
        <w:t xml:space="preserve"> αναλώσιμα υλικά.</w:t>
      </w:r>
    </w:p>
    <w:p w:rsidR="00D41104" w:rsidRPr="00316D28" w:rsidRDefault="00D41104" w:rsidP="00D41104">
      <w:pPr>
        <w:numPr>
          <w:ilvl w:val="0"/>
          <w:numId w:val="33"/>
        </w:numPr>
        <w:rPr>
          <w:rFonts w:asciiTheme="minorHAnsi" w:hAnsiTheme="minorHAnsi" w:cstheme="minorHAnsi"/>
          <w:sz w:val="22"/>
          <w:szCs w:val="22"/>
        </w:rPr>
      </w:pPr>
      <w:r w:rsidRPr="00316D28">
        <w:rPr>
          <w:rStyle w:val="a7"/>
          <w:rFonts w:asciiTheme="minorHAnsi" w:hAnsiTheme="minorHAnsi" w:cstheme="minorHAnsi"/>
          <w:sz w:val="22"/>
          <w:szCs w:val="22"/>
        </w:rPr>
        <w:t>Δεν καλύπτονται βλάβες</w:t>
      </w:r>
      <w:r w:rsidRPr="00316D28">
        <w:rPr>
          <w:rFonts w:asciiTheme="minorHAnsi" w:hAnsiTheme="minorHAnsi" w:cstheme="minorHAnsi"/>
          <w:sz w:val="22"/>
          <w:szCs w:val="22"/>
        </w:rPr>
        <w:t xml:space="preserve"> που οφείλονται σε </w:t>
      </w:r>
      <w:r w:rsidRPr="00316D28">
        <w:rPr>
          <w:rStyle w:val="a7"/>
          <w:rFonts w:asciiTheme="minorHAnsi" w:hAnsiTheme="minorHAnsi" w:cstheme="minorHAnsi"/>
          <w:sz w:val="22"/>
          <w:szCs w:val="22"/>
        </w:rPr>
        <w:t>υπαιτιότητα του χρήστη</w:t>
      </w:r>
      <w:r w:rsidRPr="00316D28">
        <w:rPr>
          <w:rFonts w:asciiTheme="minorHAnsi" w:hAnsiTheme="minorHAnsi" w:cstheme="minorHAnsi"/>
          <w:sz w:val="22"/>
          <w:szCs w:val="22"/>
        </w:rPr>
        <w:t>, όπως για παράδειγμα: σπασμένο τροχήλατο, βάση κ.ά.</w:t>
      </w:r>
    </w:p>
    <w:p w:rsidR="00D41104" w:rsidRPr="00316D28" w:rsidRDefault="00D41104" w:rsidP="00D41104">
      <w:pPr>
        <w:pStyle w:val="a4"/>
        <w:numPr>
          <w:ilvl w:val="0"/>
          <w:numId w:val="33"/>
        </w:numPr>
        <w:rPr>
          <w:rFonts w:asciiTheme="minorHAnsi" w:hAnsiTheme="minorHAnsi" w:cstheme="minorHAnsi"/>
          <w:sz w:val="22"/>
          <w:szCs w:val="22"/>
        </w:rPr>
      </w:pPr>
      <w:r w:rsidRPr="00316D28">
        <w:rPr>
          <w:rStyle w:val="a7"/>
          <w:rFonts w:asciiTheme="minorHAnsi" w:hAnsiTheme="minorHAnsi" w:cstheme="minorHAnsi"/>
          <w:sz w:val="22"/>
          <w:szCs w:val="22"/>
        </w:rPr>
        <w:t>Κόστος υπηρεσίας:</w:t>
      </w:r>
    </w:p>
    <w:p w:rsidR="00D41104" w:rsidRPr="00316D28" w:rsidRDefault="00D41104" w:rsidP="00D41104">
      <w:pPr>
        <w:numPr>
          <w:ilvl w:val="0"/>
          <w:numId w:val="33"/>
        </w:numPr>
        <w:rPr>
          <w:rFonts w:asciiTheme="minorHAnsi" w:hAnsiTheme="minorHAnsi" w:cstheme="minorHAnsi"/>
          <w:sz w:val="22"/>
          <w:szCs w:val="22"/>
        </w:rPr>
      </w:pPr>
      <w:r w:rsidRPr="00316D28">
        <w:rPr>
          <w:rFonts w:asciiTheme="minorHAnsi" w:hAnsiTheme="minorHAnsi" w:cstheme="minorHAnsi"/>
          <w:sz w:val="22"/>
          <w:szCs w:val="22"/>
        </w:rPr>
        <w:t xml:space="preserve">Κόστος ανά τεμάχιο: </w:t>
      </w:r>
      <w:r w:rsidRPr="00316D28">
        <w:rPr>
          <w:rStyle w:val="a7"/>
          <w:rFonts w:asciiTheme="minorHAnsi" w:hAnsiTheme="minorHAnsi" w:cstheme="minorHAnsi"/>
          <w:sz w:val="22"/>
          <w:szCs w:val="22"/>
        </w:rPr>
        <w:t>120 ευρώ + ΦΠΑ</w:t>
      </w:r>
      <w:r w:rsidR="00312CE6">
        <w:rPr>
          <w:rStyle w:val="a7"/>
          <w:rFonts w:asciiTheme="minorHAnsi" w:hAnsiTheme="minorHAnsi" w:cstheme="minorHAnsi"/>
          <w:sz w:val="22"/>
          <w:szCs w:val="22"/>
        </w:rPr>
        <w:t xml:space="preserve"> </w:t>
      </w:r>
      <w:bookmarkStart w:id="1" w:name="_GoBack"/>
      <w:r w:rsidR="00312CE6" w:rsidRPr="00312CE6">
        <w:rPr>
          <w:rStyle w:val="a7"/>
          <w:rFonts w:asciiTheme="minorHAnsi" w:hAnsiTheme="minorHAnsi" w:cstheme="minorHAnsi"/>
          <w:b w:val="0"/>
          <w:sz w:val="22"/>
          <w:szCs w:val="22"/>
        </w:rPr>
        <w:t>(κατόπιν παρέμβασης του Τμήματος ΒΙΤ)</w:t>
      </w:r>
      <w:bookmarkEnd w:id="1"/>
    </w:p>
    <w:p w:rsidR="00D41104" w:rsidRPr="00316D28" w:rsidRDefault="00D41104" w:rsidP="00D41104">
      <w:pPr>
        <w:numPr>
          <w:ilvl w:val="0"/>
          <w:numId w:val="33"/>
        </w:numPr>
        <w:rPr>
          <w:rFonts w:asciiTheme="minorHAnsi" w:hAnsiTheme="minorHAnsi" w:cstheme="minorHAnsi"/>
          <w:sz w:val="22"/>
          <w:szCs w:val="22"/>
        </w:rPr>
      </w:pPr>
      <w:r w:rsidRPr="00316D28">
        <w:rPr>
          <w:rFonts w:asciiTheme="minorHAnsi" w:hAnsiTheme="minorHAnsi" w:cstheme="minorHAnsi"/>
          <w:sz w:val="22"/>
          <w:szCs w:val="22"/>
        </w:rPr>
        <w:t xml:space="preserve">Αριθμός συσκευών: </w:t>
      </w:r>
      <w:r w:rsidRPr="00316D28">
        <w:rPr>
          <w:rStyle w:val="a7"/>
          <w:rFonts w:asciiTheme="minorHAnsi" w:hAnsiTheme="minorHAnsi" w:cstheme="minorHAnsi"/>
          <w:sz w:val="22"/>
          <w:szCs w:val="22"/>
        </w:rPr>
        <w:t>22</w:t>
      </w:r>
    </w:p>
    <w:p w:rsidR="00D41104" w:rsidRPr="00836DA2" w:rsidRDefault="00D41104" w:rsidP="00D41104">
      <w:pPr>
        <w:numPr>
          <w:ilvl w:val="0"/>
          <w:numId w:val="33"/>
        </w:numPr>
        <w:rPr>
          <w:rFonts w:asciiTheme="minorHAnsi" w:hAnsiTheme="minorHAnsi" w:cstheme="minorHAnsi"/>
          <w:sz w:val="22"/>
          <w:szCs w:val="22"/>
          <w:u w:val="single"/>
        </w:rPr>
      </w:pPr>
      <w:r w:rsidRPr="00836DA2">
        <w:rPr>
          <w:rStyle w:val="a7"/>
          <w:rFonts w:asciiTheme="minorHAnsi" w:hAnsiTheme="minorHAnsi" w:cstheme="minorHAnsi"/>
          <w:sz w:val="22"/>
          <w:szCs w:val="22"/>
          <w:u w:val="single"/>
        </w:rPr>
        <w:t>Συνολικό κόστος εργασίας:</w:t>
      </w:r>
      <w:r w:rsidRPr="00836DA2">
        <w:rPr>
          <w:rFonts w:asciiTheme="minorHAnsi" w:hAnsiTheme="minorHAnsi" w:cstheme="minorHAnsi"/>
          <w:sz w:val="22"/>
          <w:szCs w:val="22"/>
          <w:u w:val="single"/>
        </w:rPr>
        <w:t xml:space="preserve"> 22 × 120 = </w:t>
      </w:r>
      <w:r w:rsidRPr="00836DA2">
        <w:rPr>
          <w:rStyle w:val="a7"/>
          <w:rFonts w:asciiTheme="minorHAnsi" w:hAnsiTheme="minorHAnsi" w:cstheme="minorHAnsi"/>
          <w:sz w:val="22"/>
          <w:szCs w:val="22"/>
          <w:u w:val="single"/>
        </w:rPr>
        <w:t>2.640 ευρώ + ΦΠΑ</w:t>
      </w:r>
    </w:p>
    <w:p w:rsidR="00D41104" w:rsidRPr="00836DA2" w:rsidRDefault="00D41104" w:rsidP="00836DA2">
      <w:pPr>
        <w:pStyle w:val="a4"/>
        <w:numPr>
          <w:ilvl w:val="0"/>
          <w:numId w:val="33"/>
        </w:numPr>
        <w:rPr>
          <w:rFonts w:asciiTheme="minorHAnsi" w:hAnsiTheme="minorHAnsi" w:cstheme="minorHAnsi"/>
          <w:sz w:val="22"/>
          <w:szCs w:val="22"/>
        </w:rPr>
      </w:pPr>
      <w:r w:rsidRPr="00836DA2">
        <w:rPr>
          <w:rFonts w:asciiTheme="minorHAnsi" w:hAnsiTheme="minorHAnsi" w:cstheme="minorHAnsi"/>
          <w:sz w:val="22"/>
          <w:szCs w:val="22"/>
        </w:rPr>
        <w:t xml:space="preserve">Η τακτική συντήρηση θα πραγματοποιηθεί </w:t>
      </w:r>
      <w:r w:rsidRPr="00836DA2">
        <w:rPr>
          <w:rStyle w:val="a7"/>
          <w:rFonts w:asciiTheme="minorHAnsi" w:hAnsiTheme="minorHAnsi" w:cstheme="minorHAnsi"/>
          <w:sz w:val="22"/>
          <w:szCs w:val="22"/>
        </w:rPr>
        <w:t>σύμφωνα με τις οδηγίες του κατασκευαστικού οίκου</w:t>
      </w:r>
      <w:r w:rsidRPr="00836DA2">
        <w:rPr>
          <w:rFonts w:asciiTheme="minorHAnsi" w:hAnsiTheme="minorHAnsi" w:cstheme="minorHAnsi"/>
          <w:sz w:val="22"/>
          <w:szCs w:val="22"/>
        </w:rPr>
        <w:t xml:space="preserve"> και θα περιλαμβάνει οποιονδήποτε πρόσθετο έλεγχο προβλέπεται </w:t>
      </w:r>
      <w:r w:rsidRPr="00836DA2">
        <w:rPr>
          <w:rStyle w:val="a7"/>
          <w:rFonts w:asciiTheme="minorHAnsi" w:hAnsiTheme="minorHAnsi" w:cstheme="minorHAnsi"/>
          <w:sz w:val="22"/>
          <w:szCs w:val="22"/>
        </w:rPr>
        <w:t>με βάση τις ώρες λειτουργίας των συσκευών</w:t>
      </w:r>
      <w:r w:rsidRPr="00836DA2">
        <w:rPr>
          <w:rFonts w:asciiTheme="minorHAnsi" w:hAnsiTheme="minorHAnsi" w:cstheme="minorHAnsi"/>
          <w:sz w:val="22"/>
          <w:szCs w:val="22"/>
        </w:rPr>
        <w:t>.</w:t>
      </w:r>
    </w:p>
    <w:p w:rsidR="00D41104" w:rsidRPr="00836DA2" w:rsidRDefault="00D41104" w:rsidP="00836DA2">
      <w:pPr>
        <w:pStyle w:val="a4"/>
        <w:numPr>
          <w:ilvl w:val="0"/>
          <w:numId w:val="33"/>
        </w:numPr>
        <w:rPr>
          <w:rFonts w:asciiTheme="minorHAnsi" w:hAnsiTheme="minorHAnsi" w:cstheme="minorHAnsi"/>
          <w:sz w:val="22"/>
          <w:szCs w:val="22"/>
        </w:rPr>
      </w:pPr>
      <w:r w:rsidRPr="00836DA2">
        <w:rPr>
          <w:rFonts w:asciiTheme="minorHAnsi" w:hAnsiTheme="minorHAnsi" w:cstheme="minorHAnsi"/>
          <w:sz w:val="22"/>
          <w:szCs w:val="22"/>
        </w:rPr>
        <w:t>Τα ανταλλακτικά που θα χρησιμοποιηθούν θα είναι</w:t>
      </w:r>
      <w:r w:rsidRPr="00836DA2">
        <w:rPr>
          <w:rFonts w:asciiTheme="minorHAnsi" w:hAnsiTheme="minorHAnsi" w:cstheme="minorHAnsi"/>
          <w:b/>
          <w:sz w:val="22"/>
          <w:szCs w:val="22"/>
        </w:rPr>
        <w:t xml:space="preserve"> </w:t>
      </w:r>
      <w:r w:rsidR="00820DFB">
        <w:rPr>
          <w:rFonts w:asciiTheme="minorHAnsi" w:hAnsiTheme="minorHAnsi" w:cstheme="minorHAnsi"/>
          <w:b/>
          <w:sz w:val="22"/>
          <w:szCs w:val="22"/>
        </w:rPr>
        <w:t>πλήρως</w:t>
      </w:r>
      <w:r w:rsidR="00836DA2" w:rsidRPr="00836DA2">
        <w:rPr>
          <w:rFonts w:asciiTheme="minorHAnsi" w:hAnsiTheme="minorHAnsi" w:cstheme="minorHAnsi"/>
          <w:sz w:val="22"/>
          <w:szCs w:val="22"/>
        </w:rPr>
        <w:t xml:space="preserve"> </w:t>
      </w:r>
      <w:r w:rsidRPr="00836DA2">
        <w:rPr>
          <w:rStyle w:val="a7"/>
          <w:rFonts w:asciiTheme="minorHAnsi" w:hAnsiTheme="minorHAnsi" w:cstheme="minorHAnsi"/>
          <w:sz w:val="22"/>
          <w:szCs w:val="22"/>
        </w:rPr>
        <w:t>συμβατά</w:t>
      </w:r>
      <w:r w:rsidRPr="00836DA2">
        <w:rPr>
          <w:rFonts w:asciiTheme="minorHAnsi" w:hAnsiTheme="minorHAnsi" w:cstheme="minorHAnsi"/>
          <w:sz w:val="22"/>
          <w:szCs w:val="22"/>
        </w:rPr>
        <w:t xml:space="preserve"> και θα </w:t>
      </w:r>
      <w:r w:rsidRPr="00836DA2">
        <w:rPr>
          <w:rStyle w:val="a7"/>
          <w:rFonts w:asciiTheme="minorHAnsi" w:hAnsiTheme="minorHAnsi" w:cstheme="minorHAnsi"/>
          <w:sz w:val="22"/>
          <w:szCs w:val="22"/>
        </w:rPr>
        <w:t>καλύπτουν πλήρως τις προδιαγραφές</w:t>
      </w:r>
      <w:r w:rsidRPr="00836DA2">
        <w:rPr>
          <w:rFonts w:asciiTheme="minorHAnsi" w:hAnsiTheme="minorHAnsi" w:cstheme="minorHAnsi"/>
          <w:sz w:val="22"/>
          <w:szCs w:val="22"/>
        </w:rPr>
        <w:t xml:space="preserve"> του κατασκευαστή.</w:t>
      </w:r>
    </w:p>
    <w:p w:rsidR="00D41104" w:rsidRPr="00836DA2" w:rsidRDefault="00D41104" w:rsidP="00836DA2">
      <w:pPr>
        <w:pStyle w:val="a4"/>
        <w:numPr>
          <w:ilvl w:val="0"/>
          <w:numId w:val="33"/>
        </w:numPr>
        <w:rPr>
          <w:rFonts w:asciiTheme="minorHAnsi" w:hAnsiTheme="minorHAnsi" w:cstheme="minorHAnsi"/>
          <w:sz w:val="22"/>
          <w:szCs w:val="22"/>
        </w:rPr>
      </w:pPr>
      <w:r w:rsidRPr="00836DA2">
        <w:rPr>
          <w:rStyle w:val="a7"/>
          <w:rFonts w:asciiTheme="minorHAnsi" w:hAnsiTheme="minorHAnsi" w:cstheme="minorHAnsi"/>
          <w:sz w:val="22"/>
          <w:szCs w:val="22"/>
        </w:rPr>
        <w:t>Με την ολοκλήρωση των εργασιών</w:t>
      </w:r>
      <w:r w:rsidRPr="00836DA2">
        <w:rPr>
          <w:rFonts w:asciiTheme="minorHAnsi" w:hAnsiTheme="minorHAnsi" w:cstheme="minorHAnsi"/>
          <w:sz w:val="22"/>
          <w:szCs w:val="22"/>
        </w:rPr>
        <w:t xml:space="preserve">, θα παραδοθεί </w:t>
      </w:r>
      <w:r w:rsidRPr="00836DA2">
        <w:rPr>
          <w:rStyle w:val="a7"/>
          <w:rFonts w:asciiTheme="minorHAnsi" w:hAnsiTheme="minorHAnsi" w:cstheme="minorHAnsi"/>
          <w:sz w:val="22"/>
          <w:szCs w:val="22"/>
        </w:rPr>
        <w:t>τεχνικό δελτίο</w:t>
      </w:r>
      <w:r w:rsidRPr="00836DA2">
        <w:rPr>
          <w:rFonts w:asciiTheme="minorHAnsi" w:hAnsiTheme="minorHAnsi" w:cstheme="minorHAnsi"/>
          <w:sz w:val="22"/>
          <w:szCs w:val="22"/>
        </w:rPr>
        <w:t xml:space="preserve"> στο </w:t>
      </w:r>
      <w:r w:rsidRPr="00836DA2">
        <w:rPr>
          <w:rStyle w:val="a7"/>
          <w:rFonts w:asciiTheme="minorHAnsi" w:hAnsiTheme="minorHAnsi" w:cstheme="minorHAnsi"/>
          <w:sz w:val="22"/>
          <w:szCs w:val="22"/>
        </w:rPr>
        <w:t>Τμήμα ΒιΤ</w:t>
      </w:r>
      <w:r w:rsidRPr="00836DA2">
        <w:rPr>
          <w:rFonts w:asciiTheme="minorHAnsi" w:hAnsiTheme="minorHAnsi" w:cstheme="minorHAnsi"/>
          <w:sz w:val="22"/>
          <w:szCs w:val="22"/>
        </w:rPr>
        <w:t xml:space="preserve">, υπογεγραμμένο και από την </w:t>
      </w:r>
      <w:r w:rsidRPr="00836DA2">
        <w:rPr>
          <w:rStyle w:val="a7"/>
          <w:rFonts w:asciiTheme="minorHAnsi" w:hAnsiTheme="minorHAnsi" w:cstheme="minorHAnsi"/>
          <w:sz w:val="22"/>
          <w:szCs w:val="22"/>
        </w:rPr>
        <w:t>Προϊσταμένη του Τμήματος</w:t>
      </w:r>
      <w:r w:rsidRPr="00836DA2">
        <w:rPr>
          <w:rFonts w:asciiTheme="minorHAnsi" w:hAnsiTheme="minorHAnsi" w:cstheme="minorHAnsi"/>
          <w:sz w:val="22"/>
          <w:szCs w:val="22"/>
        </w:rPr>
        <w:t>.</w:t>
      </w:r>
    </w:p>
    <w:p w:rsidR="00D41104" w:rsidRPr="00316D28" w:rsidRDefault="00D41104" w:rsidP="00D41104">
      <w:pPr>
        <w:rPr>
          <w:rFonts w:asciiTheme="minorHAnsi" w:hAnsiTheme="minorHAnsi" w:cstheme="minorHAnsi"/>
          <w:sz w:val="22"/>
          <w:szCs w:val="22"/>
        </w:rPr>
      </w:pPr>
    </w:p>
    <w:p w:rsidR="00797C8B" w:rsidRPr="00316D28" w:rsidRDefault="00797C8B" w:rsidP="00797C8B">
      <w:pPr>
        <w:rPr>
          <w:rFonts w:asciiTheme="minorHAnsi" w:hAnsiTheme="minorHAnsi" w:cstheme="minorHAnsi"/>
          <w:sz w:val="22"/>
          <w:szCs w:val="22"/>
        </w:rPr>
      </w:pPr>
    </w:p>
    <w:p w:rsidR="00316D28" w:rsidRPr="00742F5F" w:rsidRDefault="00316D28" w:rsidP="00316D28">
      <w:pPr>
        <w:rPr>
          <w:rFonts w:asciiTheme="minorHAnsi" w:hAnsiTheme="minorHAnsi" w:cstheme="minorHAnsi"/>
          <w:sz w:val="21"/>
          <w:szCs w:val="21"/>
        </w:rPr>
      </w:pPr>
    </w:p>
    <w:p w:rsidR="00316D28" w:rsidRPr="00742F5F" w:rsidRDefault="00316D28" w:rsidP="00316D28">
      <w:pPr>
        <w:ind w:left="2160" w:hanging="2160"/>
        <w:rPr>
          <w:rFonts w:asciiTheme="minorHAnsi" w:hAnsiTheme="minorHAnsi" w:cstheme="minorHAnsi"/>
          <w:sz w:val="21"/>
          <w:szCs w:val="21"/>
        </w:rPr>
      </w:pPr>
      <w:r w:rsidRPr="00742F5F">
        <w:rPr>
          <w:rFonts w:asciiTheme="minorHAnsi" w:hAnsiTheme="minorHAnsi" w:cstheme="minorHAnsi"/>
          <w:sz w:val="21"/>
          <w:szCs w:val="21"/>
        </w:rPr>
        <w:t xml:space="preserve">Τμήμα Βιοϊατρικής </w:t>
      </w:r>
      <w:r w:rsidRPr="00742F5F">
        <w:rPr>
          <w:rFonts w:asciiTheme="minorHAnsi" w:hAnsiTheme="minorHAnsi" w:cstheme="minorHAnsi"/>
          <w:sz w:val="21"/>
          <w:szCs w:val="21"/>
        </w:rPr>
        <w:tab/>
        <w:t xml:space="preserve"> </w:t>
      </w:r>
      <w:r w:rsidRPr="00742F5F">
        <w:rPr>
          <w:rFonts w:asciiTheme="minorHAnsi" w:hAnsiTheme="minorHAnsi" w:cstheme="minorHAnsi"/>
          <w:sz w:val="21"/>
          <w:szCs w:val="21"/>
        </w:rPr>
        <w:tab/>
        <w:t xml:space="preserve">Προϊστάμενος Βιοϊατρικής  </w:t>
      </w:r>
      <w:r w:rsidRPr="00742F5F">
        <w:rPr>
          <w:rFonts w:asciiTheme="minorHAnsi" w:hAnsiTheme="minorHAnsi" w:cstheme="minorHAnsi"/>
          <w:sz w:val="21"/>
          <w:szCs w:val="21"/>
        </w:rPr>
        <w:tab/>
        <w:t>Υποδιεύθυνση Τεχνικού</w:t>
      </w:r>
    </w:p>
    <w:p w:rsidR="00316D28" w:rsidRPr="00742F5F" w:rsidRDefault="00316D28" w:rsidP="00316D28">
      <w:pPr>
        <w:rPr>
          <w:rFonts w:asciiTheme="minorHAnsi" w:hAnsiTheme="minorHAnsi" w:cstheme="minorHAnsi"/>
          <w:sz w:val="21"/>
          <w:szCs w:val="21"/>
        </w:rPr>
      </w:pPr>
    </w:p>
    <w:p w:rsidR="00316D28" w:rsidRPr="00742F5F" w:rsidRDefault="00316D28" w:rsidP="00316D28">
      <w:pPr>
        <w:rPr>
          <w:rFonts w:asciiTheme="minorHAnsi" w:hAnsiTheme="minorHAnsi" w:cstheme="minorHAnsi"/>
          <w:sz w:val="21"/>
          <w:szCs w:val="21"/>
        </w:rPr>
      </w:pPr>
    </w:p>
    <w:p w:rsidR="00316D28" w:rsidRPr="00742F5F" w:rsidRDefault="00316D28" w:rsidP="00316D28">
      <w:pPr>
        <w:rPr>
          <w:rFonts w:asciiTheme="minorHAnsi" w:hAnsiTheme="minorHAnsi" w:cstheme="minorHAnsi"/>
          <w:sz w:val="21"/>
          <w:szCs w:val="21"/>
        </w:rPr>
      </w:pPr>
      <w:r w:rsidRPr="00742F5F">
        <w:rPr>
          <w:rFonts w:asciiTheme="minorHAnsi" w:hAnsiTheme="minorHAnsi" w:cstheme="minorHAnsi"/>
          <w:sz w:val="21"/>
          <w:szCs w:val="21"/>
        </w:rPr>
        <w:t xml:space="preserve">  Πέτρος Αβράμης</w:t>
      </w:r>
      <w:r w:rsidRPr="00742F5F">
        <w:rPr>
          <w:rFonts w:asciiTheme="minorHAnsi" w:hAnsiTheme="minorHAnsi" w:cstheme="minorHAnsi"/>
          <w:sz w:val="21"/>
          <w:szCs w:val="21"/>
        </w:rPr>
        <w:tab/>
        <w:t xml:space="preserve">  </w:t>
      </w:r>
      <w:r w:rsidRPr="00742F5F">
        <w:rPr>
          <w:rFonts w:asciiTheme="minorHAnsi" w:hAnsiTheme="minorHAnsi" w:cstheme="minorHAnsi"/>
          <w:sz w:val="21"/>
          <w:szCs w:val="21"/>
        </w:rPr>
        <w:tab/>
        <w:t xml:space="preserve">Δρ. Δημήτριος Τσορομώκος  </w:t>
      </w:r>
      <w:r w:rsidRPr="00742F5F">
        <w:rPr>
          <w:rFonts w:asciiTheme="minorHAnsi" w:hAnsiTheme="minorHAnsi" w:cstheme="minorHAnsi"/>
          <w:sz w:val="21"/>
          <w:szCs w:val="21"/>
        </w:rPr>
        <w:tab/>
        <w:t>Νίκος Νικολακόπουλος</w:t>
      </w:r>
    </w:p>
    <w:p w:rsidR="00316D28" w:rsidRPr="00742F5F" w:rsidRDefault="00316D28" w:rsidP="00316D28">
      <w:pPr>
        <w:rPr>
          <w:rFonts w:asciiTheme="minorHAnsi" w:hAnsiTheme="minorHAnsi" w:cstheme="minorHAnsi"/>
          <w:sz w:val="21"/>
          <w:szCs w:val="21"/>
        </w:rPr>
      </w:pPr>
      <w:r w:rsidRPr="00742F5F">
        <w:rPr>
          <w:rFonts w:asciiTheme="minorHAnsi" w:hAnsiTheme="minorHAnsi" w:cstheme="minorHAnsi"/>
          <w:sz w:val="21"/>
          <w:szCs w:val="21"/>
        </w:rPr>
        <w:tab/>
      </w:r>
      <w:r w:rsidRPr="00742F5F">
        <w:rPr>
          <w:rFonts w:asciiTheme="minorHAnsi" w:hAnsiTheme="minorHAnsi" w:cstheme="minorHAnsi"/>
          <w:sz w:val="21"/>
          <w:szCs w:val="21"/>
        </w:rPr>
        <w:tab/>
      </w:r>
      <w:r w:rsidRPr="00742F5F">
        <w:rPr>
          <w:rFonts w:asciiTheme="minorHAnsi" w:hAnsiTheme="minorHAnsi" w:cstheme="minorHAnsi"/>
          <w:sz w:val="21"/>
          <w:szCs w:val="21"/>
        </w:rPr>
        <w:tab/>
      </w:r>
      <w:r w:rsidRPr="00742F5F">
        <w:rPr>
          <w:rFonts w:asciiTheme="minorHAnsi" w:hAnsiTheme="minorHAnsi" w:cstheme="minorHAnsi"/>
          <w:sz w:val="21"/>
          <w:szCs w:val="21"/>
        </w:rPr>
        <w:tab/>
      </w:r>
      <w:r w:rsidRPr="00742F5F">
        <w:rPr>
          <w:rFonts w:asciiTheme="minorHAnsi" w:hAnsiTheme="minorHAnsi" w:cstheme="minorHAnsi"/>
          <w:sz w:val="21"/>
          <w:szCs w:val="21"/>
        </w:rPr>
        <w:tab/>
      </w:r>
      <w:r w:rsidRPr="00742F5F">
        <w:rPr>
          <w:rFonts w:asciiTheme="minorHAnsi" w:hAnsiTheme="minorHAnsi" w:cstheme="minorHAnsi"/>
          <w:sz w:val="21"/>
          <w:szCs w:val="21"/>
        </w:rPr>
        <w:tab/>
      </w:r>
      <w:r w:rsidRPr="00742F5F">
        <w:rPr>
          <w:rFonts w:asciiTheme="minorHAnsi" w:hAnsiTheme="minorHAnsi" w:cstheme="minorHAnsi"/>
          <w:sz w:val="21"/>
          <w:szCs w:val="21"/>
        </w:rPr>
        <w:tab/>
      </w:r>
      <w:r w:rsidRPr="00742F5F">
        <w:rPr>
          <w:rFonts w:asciiTheme="minorHAnsi" w:hAnsiTheme="minorHAnsi" w:cstheme="minorHAnsi"/>
          <w:sz w:val="21"/>
          <w:szCs w:val="21"/>
        </w:rPr>
        <w:tab/>
        <w:t xml:space="preserve">    </w:t>
      </w:r>
    </w:p>
    <w:p w:rsidR="00316D28" w:rsidRDefault="00316D28" w:rsidP="00316D28">
      <w:pPr>
        <w:jc w:val="both"/>
        <w:rPr>
          <w:rFonts w:asciiTheme="minorHAnsi" w:hAnsiTheme="minorHAnsi" w:cstheme="minorHAnsi"/>
          <w:sz w:val="21"/>
          <w:szCs w:val="21"/>
        </w:rPr>
      </w:pPr>
    </w:p>
    <w:p w:rsidR="00316D28" w:rsidRDefault="00316D28" w:rsidP="00316D28">
      <w:pPr>
        <w:jc w:val="both"/>
        <w:rPr>
          <w:rFonts w:asciiTheme="minorHAnsi" w:hAnsiTheme="minorHAnsi" w:cstheme="minorHAnsi"/>
          <w:sz w:val="21"/>
          <w:szCs w:val="21"/>
        </w:rPr>
      </w:pPr>
    </w:p>
    <w:p w:rsidR="00316D28" w:rsidRPr="00742F5F" w:rsidRDefault="00316D28" w:rsidP="00316D28">
      <w:pPr>
        <w:jc w:val="both"/>
        <w:rPr>
          <w:rFonts w:asciiTheme="minorHAnsi" w:hAnsiTheme="minorHAnsi" w:cstheme="minorHAnsi"/>
          <w:sz w:val="21"/>
          <w:szCs w:val="21"/>
        </w:rPr>
      </w:pPr>
      <w:r w:rsidRPr="00742F5F">
        <w:rPr>
          <w:rFonts w:asciiTheme="minorHAnsi" w:hAnsiTheme="minorHAnsi" w:cstheme="minorHAnsi"/>
          <w:sz w:val="21"/>
          <w:szCs w:val="21"/>
        </w:rPr>
        <w:t>Κοινοποίηση: micropromithies@hospital-elena.gr</w:t>
      </w:r>
    </w:p>
    <w:p w:rsidR="00316D28" w:rsidRPr="00742F5F" w:rsidRDefault="00316D28" w:rsidP="00316D28">
      <w:pPr>
        <w:ind w:left="720"/>
        <w:jc w:val="both"/>
        <w:rPr>
          <w:rFonts w:asciiTheme="minorHAnsi" w:hAnsiTheme="minorHAnsi" w:cstheme="minorHAnsi"/>
          <w:sz w:val="21"/>
          <w:szCs w:val="21"/>
          <w:u w:val="single"/>
        </w:rPr>
      </w:pPr>
      <w:r w:rsidRPr="00742F5F">
        <w:rPr>
          <w:rFonts w:asciiTheme="minorHAnsi" w:hAnsiTheme="minorHAnsi" w:cstheme="minorHAnsi"/>
          <w:sz w:val="21"/>
          <w:szCs w:val="21"/>
        </w:rPr>
        <w:t xml:space="preserve">            Diaxirisi-ylikou@hospital-elena.gr</w:t>
      </w:r>
    </w:p>
    <w:p w:rsidR="00D41104" w:rsidRPr="00316D28" w:rsidRDefault="00D41104" w:rsidP="00797C8B">
      <w:pPr>
        <w:jc w:val="both"/>
        <w:rPr>
          <w:rFonts w:asciiTheme="minorHAnsi" w:hAnsiTheme="minorHAnsi" w:cstheme="minorHAnsi"/>
          <w:sz w:val="22"/>
          <w:szCs w:val="22"/>
          <w:shd w:val="clear" w:color="auto" w:fill="FFFFFF"/>
        </w:rPr>
      </w:pPr>
    </w:p>
    <w:p w:rsidR="00D41104" w:rsidRPr="00316D28" w:rsidRDefault="00D41104" w:rsidP="00797C8B">
      <w:pPr>
        <w:jc w:val="both"/>
        <w:rPr>
          <w:rFonts w:asciiTheme="minorHAnsi" w:hAnsiTheme="minorHAnsi" w:cstheme="minorHAnsi"/>
          <w:sz w:val="22"/>
          <w:szCs w:val="22"/>
          <w:shd w:val="clear" w:color="auto" w:fill="FFFFFF"/>
        </w:rPr>
      </w:pPr>
    </w:p>
    <w:p w:rsidR="00D41104" w:rsidRDefault="00D41104" w:rsidP="00797C8B">
      <w:pPr>
        <w:jc w:val="both"/>
        <w:rPr>
          <w:rFonts w:asciiTheme="minorHAnsi" w:hAnsiTheme="minorHAnsi" w:cstheme="minorHAnsi"/>
          <w:sz w:val="22"/>
          <w:szCs w:val="22"/>
          <w:shd w:val="clear" w:color="auto" w:fill="FFFFFF"/>
        </w:rPr>
      </w:pPr>
    </w:p>
    <w:p w:rsidR="00D712C3" w:rsidRDefault="00D712C3" w:rsidP="00797C8B">
      <w:pPr>
        <w:jc w:val="both"/>
        <w:rPr>
          <w:rFonts w:asciiTheme="minorHAnsi" w:hAnsiTheme="minorHAnsi" w:cstheme="minorHAnsi"/>
          <w:sz w:val="22"/>
          <w:szCs w:val="22"/>
          <w:shd w:val="clear" w:color="auto" w:fill="FFFFFF"/>
        </w:rPr>
      </w:pPr>
    </w:p>
    <w:p w:rsidR="00D712C3" w:rsidRPr="00316D28" w:rsidRDefault="00D712C3" w:rsidP="00797C8B">
      <w:pPr>
        <w:jc w:val="both"/>
        <w:rPr>
          <w:rFonts w:asciiTheme="minorHAnsi" w:hAnsiTheme="minorHAnsi" w:cstheme="minorHAnsi"/>
          <w:sz w:val="22"/>
          <w:szCs w:val="22"/>
          <w:shd w:val="clear" w:color="auto" w:fill="FFFFFF"/>
        </w:rPr>
      </w:pPr>
    </w:p>
    <w:p w:rsidR="00D41104" w:rsidRPr="00316D28" w:rsidRDefault="00D41104" w:rsidP="00D41104">
      <w:pPr>
        <w:jc w:val="center"/>
        <w:rPr>
          <w:rFonts w:asciiTheme="minorHAnsi" w:hAnsiTheme="minorHAnsi" w:cstheme="minorHAnsi"/>
          <w:b/>
          <w:sz w:val="22"/>
          <w:szCs w:val="22"/>
          <w:shd w:val="clear" w:color="auto" w:fill="FFFFFF"/>
        </w:rPr>
      </w:pPr>
      <w:r w:rsidRPr="00316D28">
        <w:rPr>
          <w:rFonts w:asciiTheme="minorHAnsi" w:hAnsiTheme="minorHAnsi" w:cstheme="minorHAnsi"/>
          <w:b/>
          <w:sz w:val="22"/>
          <w:szCs w:val="22"/>
          <w:shd w:val="clear" w:color="auto" w:fill="FFFFFF"/>
        </w:rPr>
        <w:lastRenderedPageBreak/>
        <w:t>Λίστα Αναρροφήσεων:</w:t>
      </w:r>
    </w:p>
    <w:p w:rsidR="00D41104" w:rsidRPr="00316D28" w:rsidRDefault="00D41104" w:rsidP="00797C8B">
      <w:pPr>
        <w:jc w:val="both"/>
        <w:rPr>
          <w:rFonts w:asciiTheme="minorHAnsi" w:hAnsiTheme="minorHAnsi" w:cstheme="minorHAnsi"/>
          <w:sz w:val="22"/>
          <w:szCs w:val="22"/>
          <w:shd w:val="clear" w:color="auto" w:fill="FFFFFF"/>
        </w:rPr>
      </w:pPr>
    </w:p>
    <w:tbl>
      <w:tblPr>
        <w:tblW w:w="4749" w:type="dxa"/>
        <w:jc w:val="center"/>
        <w:tblLook w:val="04A0"/>
      </w:tblPr>
      <w:tblGrid>
        <w:gridCol w:w="440"/>
        <w:gridCol w:w="1952"/>
        <w:gridCol w:w="1360"/>
        <w:gridCol w:w="997"/>
      </w:tblGrid>
      <w:tr w:rsidR="00D41104" w:rsidRPr="00316D28" w:rsidTr="00D41104">
        <w:trPr>
          <w:trHeight w:val="127"/>
          <w:jc w:val="center"/>
        </w:trPr>
        <w:tc>
          <w:tcPr>
            <w:tcW w:w="4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41104" w:rsidRPr="00316D28" w:rsidRDefault="00D41104" w:rsidP="00826B34">
            <w:pPr>
              <w:jc w:val="right"/>
              <w:rPr>
                <w:rFonts w:asciiTheme="minorHAnsi" w:hAnsiTheme="minorHAnsi" w:cstheme="minorHAnsi"/>
                <w:color w:val="000000"/>
                <w:sz w:val="22"/>
                <w:szCs w:val="22"/>
              </w:rPr>
            </w:pPr>
            <w:r w:rsidRPr="00316D28">
              <w:rPr>
                <w:rFonts w:asciiTheme="minorHAnsi" w:hAnsiTheme="minorHAnsi" w:cstheme="minorHAnsi"/>
                <w:color w:val="000000"/>
                <w:sz w:val="22"/>
                <w:szCs w:val="22"/>
              </w:rPr>
              <w:t>1</w:t>
            </w:r>
          </w:p>
        </w:tc>
        <w:tc>
          <w:tcPr>
            <w:tcW w:w="1952" w:type="dxa"/>
            <w:tcBorders>
              <w:top w:val="single" w:sz="4" w:space="0" w:color="auto"/>
              <w:left w:val="nil"/>
              <w:bottom w:val="single" w:sz="4" w:space="0" w:color="auto"/>
              <w:right w:val="single" w:sz="4" w:space="0" w:color="auto"/>
            </w:tcBorders>
            <w:shd w:val="clear" w:color="auto" w:fill="auto"/>
            <w:noWrap/>
            <w:vAlign w:val="bottom"/>
            <w:hideMark/>
          </w:tcPr>
          <w:p w:rsidR="00D41104" w:rsidRPr="00316D28" w:rsidRDefault="00D41104" w:rsidP="00826B34">
            <w:pPr>
              <w:jc w:val="center"/>
              <w:rPr>
                <w:rFonts w:asciiTheme="minorHAnsi" w:hAnsiTheme="minorHAnsi" w:cstheme="minorHAnsi"/>
                <w:color w:val="000000"/>
                <w:sz w:val="22"/>
                <w:szCs w:val="22"/>
              </w:rPr>
            </w:pPr>
            <w:r w:rsidRPr="00316D28">
              <w:rPr>
                <w:rFonts w:asciiTheme="minorHAnsi" w:hAnsiTheme="minorHAnsi" w:cstheme="minorHAnsi"/>
                <w:color w:val="000000"/>
                <w:sz w:val="22"/>
                <w:szCs w:val="22"/>
              </w:rPr>
              <w:t>χειρουργεία</w:t>
            </w:r>
          </w:p>
        </w:tc>
        <w:tc>
          <w:tcPr>
            <w:tcW w:w="1360" w:type="dxa"/>
            <w:tcBorders>
              <w:top w:val="single" w:sz="4" w:space="0" w:color="auto"/>
              <w:left w:val="nil"/>
              <w:bottom w:val="single" w:sz="4" w:space="0" w:color="auto"/>
              <w:right w:val="single" w:sz="4" w:space="0" w:color="auto"/>
            </w:tcBorders>
            <w:shd w:val="clear" w:color="auto" w:fill="auto"/>
            <w:noWrap/>
            <w:vAlign w:val="bottom"/>
            <w:hideMark/>
          </w:tcPr>
          <w:p w:rsidR="00D41104" w:rsidRPr="00316D28" w:rsidRDefault="00D41104" w:rsidP="00826B34">
            <w:pPr>
              <w:jc w:val="center"/>
              <w:rPr>
                <w:rFonts w:asciiTheme="minorHAnsi" w:hAnsiTheme="minorHAnsi" w:cstheme="minorHAnsi"/>
                <w:color w:val="000000"/>
                <w:sz w:val="22"/>
                <w:szCs w:val="22"/>
              </w:rPr>
            </w:pPr>
            <w:r w:rsidRPr="00316D28">
              <w:rPr>
                <w:rFonts w:asciiTheme="minorHAnsi" w:hAnsiTheme="minorHAnsi" w:cstheme="minorHAnsi"/>
                <w:color w:val="000000"/>
                <w:sz w:val="22"/>
                <w:szCs w:val="22"/>
              </w:rPr>
              <w:t>dominant</w:t>
            </w:r>
          </w:p>
        </w:tc>
        <w:tc>
          <w:tcPr>
            <w:tcW w:w="997" w:type="dxa"/>
            <w:tcBorders>
              <w:top w:val="single" w:sz="4" w:space="0" w:color="auto"/>
              <w:left w:val="nil"/>
              <w:bottom w:val="single" w:sz="4" w:space="0" w:color="auto"/>
              <w:right w:val="single" w:sz="4" w:space="0" w:color="auto"/>
            </w:tcBorders>
            <w:shd w:val="clear" w:color="auto" w:fill="auto"/>
            <w:noWrap/>
            <w:vAlign w:val="bottom"/>
            <w:hideMark/>
          </w:tcPr>
          <w:p w:rsidR="00D41104" w:rsidRPr="00316D28" w:rsidRDefault="00D41104" w:rsidP="00826B34">
            <w:pPr>
              <w:jc w:val="center"/>
              <w:rPr>
                <w:rFonts w:asciiTheme="minorHAnsi" w:hAnsiTheme="minorHAnsi" w:cstheme="minorHAnsi"/>
                <w:color w:val="000000"/>
                <w:sz w:val="22"/>
                <w:szCs w:val="22"/>
              </w:rPr>
            </w:pPr>
            <w:r w:rsidRPr="00316D28">
              <w:rPr>
                <w:rFonts w:asciiTheme="minorHAnsi" w:hAnsiTheme="minorHAnsi" w:cstheme="minorHAnsi"/>
                <w:color w:val="000000"/>
                <w:sz w:val="22"/>
                <w:szCs w:val="22"/>
              </w:rPr>
              <w:t>1013384</w:t>
            </w:r>
          </w:p>
        </w:tc>
      </w:tr>
      <w:tr w:rsidR="00D41104" w:rsidRPr="00316D28" w:rsidTr="00D41104">
        <w:trPr>
          <w:trHeight w:val="300"/>
          <w:jc w:val="center"/>
        </w:trPr>
        <w:tc>
          <w:tcPr>
            <w:tcW w:w="440" w:type="dxa"/>
            <w:tcBorders>
              <w:top w:val="nil"/>
              <w:left w:val="single" w:sz="4" w:space="0" w:color="auto"/>
              <w:bottom w:val="single" w:sz="4" w:space="0" w:color="auto"/>
              <w:right w:val="single" w:sz="4" w:space="0" w:color="auto"/>
            </w:tcBorders>
            <w:shd w:val="clear" w:color="auto" w:fill="auto"/>
            <w:noWrap/>
            <w:vAlign w:val="bottom"/>
            <w:hideMark/>
          </w:tcPr>
          <w:p w:rsidR="00D41104" w:rsidRPr="00316D28" w:rsidRDefault="00D41104" w:rsidP="00826B34">
            <w:pPr>
              <w:jc w:val="right"/>
              <w:rPr>
                <w:rFonts w:asciiTheme="minorHAnsi" w:hAnsiTheme="minorHAnsi" w:cstheme="minorHAnsi"/>
                <w:color w:val="000000"/>
                <w:sz w:val="22"/>
                <w:szCs w:val="22"/>
              </w:rPr>
            </w:pPr>
            <w:r w:rsidRPr="00316D28">
              <w:rPr>
                <w:rFonts w:asciiTheme="minorHAnsi" w:hAnsiTheme="minorHAnsi" w:cstheme="minorHAnsi"/>
                <w:color w:val="000000"/>
                <w:sz w:val="22"/>
                <w:szCs w:val="22"/>
              </w:rPr>
              <w:t>2</w:t>
            </w:r>
          </w:p>
        </w:tc>
        <w:tc>
          <w:tcPr>
            <w:tcW w:w="1952" w:type="dxa"/>
            <w:tcBorders>
              <w:top w:val="nil"/>
              <w:left w:val="nil"/>
              <w:bottom w:val="single" w:sz="4" w:space="0" w:color="auto"/>
              <w:right w:val="single" w:sz="4" w:space="0" w:color="auto"/>
            </w:tcBorders>
            <w:shd w:val="clear" w:color="auto" w:fill="auto"/>
            <w:noWrap/>
            <w:vAlign w:val="bottom"/>
            <w:hideMark/>
          </w:tcPr>
          <w:p w:rsidR="00D41104" w:rsidRPr="00316D28" w:rsidRDefault="00D41104" w:rsidP="00826B34">
            <w:pPr>
              <w:jc w:val="center"/>
              <w:rPr>
                <w:rFonts w:asciiTheme="minorHAnsi" w:hAnsiTheme="minorHAnsi" w:cstheme="minorHAnsi"/>
                <w:color w:val="000000"/>
                <w:sz w:val="22"/>
                <w:szCs w:val="22"/>
              </w:rPr>
            </w:pPr>
            <w:r w:rsidRPr="00316D28">
              <w:rPr>
                <w:rFonts w:asciiTheme="minorHAnsi" w:hAnsiTheme="minorHAnsi" w:cstheme="minorHAnsi"/>
                <w:color w:val="000000"/>
                <w:sz w:val="22"/>
                <w:szCs w:val="22"/>
              </w:rPr>
              <w:t> </w:t>
            </w:r>
          </w:p>
        </w:tc>
        <w:tc>
          <w:tcPr>
            <w:tcW w:w="1360" w:type="dxa"/>
            <w:tcBorders>
              <w:top w:val="nil"/>
              <w:left w:val="nil"/>
              <w:bottom w:val="single" w:sz="4" w:space="0" w:color="auto"/>
              <w:right w:val="single" w:sz="4" w:space="0" w:color="auto"/>
            </w:tcBorders>
            <w:shd w:val="clear" w:color="auto" w:fill="auto"/>
            <w:noWrap/>
            <w:vAlign w:val="bottom"/>
            <w:hideMark/>
          </w:tcPr>
          <w:p w:rsidR="00D41104" w:rsidRPr="00316D28" w:rsidRDefault="00D41104" w:rsidP="00826B34">
            <w:pPr>
              <w:jc w:val="center"/>
              <w:rPr>
                <w:rFonts w:asciiTheme="minorHAnsi" w:hAnsiTheme="minorHAnsi" w:cstheme="minorHAnsi"/>
                <w:color w:val="000000"/>
                <w:sz w:val="22"/>
                <w:szCs w:val="22"/>
              </w:rPr>
            </w:pPr>
            <w:r w:rsidRPr="00316D28">
              <w:rPr>
                <w:rFonts w:asciiTheme="minorHAnsi" w:hAnsiTheme="minorHAnsi" w:cstheme="minorHAnsi"/>
                <w:color w:val="000000"/>
                <w:sz w:val="22"/>
                <w:szCs w:val="22"/>
              </w:rPr>
              <w:t>Basic</w:t>
            </w:r>
          </w:p>
        </w:tc>
        <w:tc>
          <w:tcPr>
            <w:tcW w:w="997" w:type="dxa"/>
            <w:tcBorders>
              <w:top w:val="nil"/>
              <w:left w:val="nil"/>
              <w:bottom w:val="single" w:sz="4" w:space="0" w:color="auto"/>
              <w:right w:val="single" w:sz="4" w:space="0" w:color="auto"/>
            </w:tcBorders>
            <w:shd w:val="clear" w:color="auto" w:fill="auto"/>
            <w:noWrap/>
            <w:vAlign w:val="bottom"/>
            <w:hideMark/>
          </w:tcPr>
          <w:p w:rsidR="00D41104" w:rsidRPr="00316D28" w:rsidRDefault="00D41104" w:rsidP="00826B34">
            <w:pPr>
              <w:jc w:val="center"/>
              <w:rPr>
                <w:rFonts w:asciiTheme="minorHAnsi" w:hAnsiTheme="minorHAnsi" w:cstheme="minorHAnsi"/>
                <w:color w:val="000000"/>
                <w:sz w:val="22"/>
                <w:szCs w:val="22"/>
              </w:rPr>
            </w:pPr>
            <w:r w:rsidRPr="00316D28">
              <w:rPr>
                <w:rFonts w:asciiTheme="minorHAnsi" w:hAnsiTheme="minorHAnsi" w:cstheme="minorHAnsi"/>
                <w:color w:val="000000"/>
                <w:sz w:val="22"/>
                <w:szCs w:val="22"/>
              </w:rPr>
              <w:t>1005759</w:t>
            </w:r>
          </w:p>
        </w:tc>
      </w:tr>
      <w:tr w:rsidR="00D41104" w:rsidRPr="00316D28" w:rsidTr="00D41104">
        <w:trPr>
          <w:trHeight w:val="300"/>
          <w:jc w:val="center"/>
        </w:trPr>
        <w:tc>
          <w:tcPr>
            <w:tcW w:w="440" w:type="dxa"/>
            <w:tcBorders>
              <w:top w:val="nil"/>
              <w:left w:val="single" w:sz="4" w:space="0" w:color="auto"/>
              <w:bottom w:val="single" w:sz="4" w:space="0" w:color="auto"/>
              <w:right w:val="single" w:sz="4" w:space="0" w:color="auto"/>
            </w:tcBorders>
            <w:shd w:val="clear" w:color="auto" w:fill="auto"/>
            <w:noWrap/>
            <w:vAlign w:val="bottom"/>
            <w:hideMark/>
          </w:tcPr>
          <w:p w:rsidR="00D41104" w:rsidRPr="00316D28" w:rsidRDefault="00D41104" w:rsidP="00826B34">
            <w:pPr>
              <w:jc w:val="right"/>
              <w:rPr>
                <w:rFonts w:asciiTheme="minorHAnsi" w:hAnsiTheme="minorHAnsi" w:cstheme="minorHAnsi"/>
                <w:color w:val="000000"/>
                <w:sz w:val="22"/>
                <w:szCs w:val="22"/>
              </w:rPr>
            </w:pPr>
            <w:r w:rsidRPr="00316D28">
              <w:rPr>
                <w:rFonts w:asciiTheme="minorHAnsi" w:hAnsiTheme="minorHAnsi" w:cstheme="minorHAnsi"/>
                <w:color w:val="000000"/>
                <w:sz w:val="22"/>
                <w:szCs w:val="22"/>
              </w:rPr>
              <w:t>3</w:t>
            </w:r>
          </w:p>
        </w:tc>
        <w:tc>
          <w:tcPr>
            <w:tcW w:w="1952" w:type="dxa"/>
            <w:tcBorders>
              <w:top w:val="nil"/>
              <w:left w:val="nil"/>
              <w:bottom w:val="single" w:sz="4" w:space="0" w:color="auto"/>
              <w:right w:val="single" w:sz="4" w:space="0" w:color="auto"/>
            </w:tcBorders>
            <w:shd w:val="clear" w:color="auto" w:fill="auto"/>
            <w:noWrap/>
            <w:vAlign w:val="bottom"/>
            <w:hideMark/>
          </w:tcPr>
          <w:p w:rsidR="00D41104" w:rsidRPr="00316D28" w:rsidRDefault="00D41104" w:rsidP="00826B34">
            <w:pPr>
              <w:jc w:val="center"/>
              <w:rPr>
                <w:rFonts w:asciiTheme="minorHAnsi" w:hAnsiTheme="minorHAnsi" w:cstheme="minorHAnsi"/>
                <w:color w:val="000000"/>
                <w:sz w:val="22"/>
                <w:szCs w:val="22"/>
              </w:rPr>
            </w:pPr>
            <w:r w:rsidRPr="00316D28">
              <w:rPr>
                <w:rFonts w:asciiTheme="minorHAnsi" w:hAnsiTheme="minorHAnsi" w:cstheme="minorHAnsi"/>
                <w:color w:val="000000"/>
                <w:sz w:val="22"/>
                <w:szCs w:val="22"/>
              </w:rPr>
              <w:t> </w:t>
            </w:r>
          </w:p>
        </w:tc>
        <w:tc>
          <w:tcPr>
            <w:tcW w:w="1360" w:type="dxa"/>
            <w:tcBorders>
              <w:top w:val="nil"/>
              <w:left w:val="nil"/>
              <w:bottom w:val="single" w:sz="4" w:space="0" w:color="auto"/>
              <w:right w:val="single" w:sz="4" w:space="0" w:color="auto"/>
            </w:tcBorders>
            <w:shd w:val="clear" w:color="auto" w:fill="auto"/>
            <w:noWrap/>
            <w:vAlign w:val="bottom"/>
            <w:hideMark/>
          </w:tcPr>
          <w:p w:rsidR="00D41104" w:rsidRPr="00316D28" w:rsidRDefault="00D41104" w:rsidP="00826B34">
            <w:pPr>
              <w:jc w:val="center"/>
              <w:rPr>
                <w:rFonts w:asciiTheme="minorHAnsi" w:hAnsiTheme="minorHAnsi" w:cstheme="minorHAnsi"/>
                <w:color w:val="000000"/>
                <w:sz w:val="22"/>
                <w:szCs w:val="22"/>
              </w:rPr>
            </w:pPr>
            <w:r w:rsidRPr="00316D28">
              <w:rPr>
                <w:rFonts w:asciiTheme="minorHAnsi" w:hAnsiTheme="minorHAnsi" w:cstheme="minorHAnsi"/>
                <w:color w:val="000000"/>
                <w:sz w:val="22"/>
                <w:szCs w:val="22"/>
              </w:rPr>
              <w:t>basic 30</w:t>
            </w:r>
          </w:p>
        </w:tc>
        <w:tc>
          <w:tcPr>
            <w:tcW w:w="997" w:type="dxa"/>
            <w:tcBorders>
              <w:top w:val="nil"/>
              <w:left w:val="nil"/>
              <w:bottom w:val="single" w:sz="4" w:space="0" w:color="auto"/>
              <w:right w:val="single" w:sz="4" w:space="0" w:color="auto"/>
            </w:tcBorders>
            <w:shd w:val="clear" w:color="auto" w:fill="auto"/>
            <w:noWrap/>
            <w:vAlign w:val="bottom"/>
            <w:hideMark/>
          </w:tcPr>
          <w:p w:rsidR="00D41104" w:rsidRPr="00316D28" w:rsidRDefault="00D41104" w:rsidP="00826B34">
            <w:pPr>
              <w:jc w:val="center"/>
              <w:rPr>
                <w:rFonts w:asciiTheme="minorHAnsi" w:hAnsiTheme="minorHAnsi" w:cstheme="minorHAnsi"/>
                <w:color w:val="000000"/>
                <w:sz w:val="22"/>
                <w:szCs w:val="22"/>
              </w:rPr>
            </w:pPr>
            <w:r w:rsidRPr="00316D28">
              <w:rPr>
                <w:rFonts w:asciiTheme="minorHAnsi" w:hAnsiTheme="minorHAnsi" w:cstheme="minorHAnsi"/>
                <w:color w:val="000000"/>
                <w:sz w:val="22"/>
                <w:szCs w:val="22"/>
              </w:rPr>
              <w:t>1248054</w:t>
            </w:r>
          </w:p>
        </w:tc>
      </w:tr>
      <w:tr w:rsidR="00D41104" w:rsidRPr="00316D28" w:rsidTr="00D41104">
        <w:trPr>
          <w:trHeight w:val="300"/>
          <w:jc w:val="center"/>
        </w:trPr>
        <w:tc>
          <w:tcPr>
            <w:tcW w:w="440" w:type="dxa"/>
            <w:tcBorders>
              <w:top w:val="nil"/>
              <w:left w:val="single" w:sz="4" w:space="0" w:color="auto"/>
              <w:bottom w:val="single" w:sz="4" w:space="0" w:color="auto"/>
              <w:right w:val="single" w:sz="4" w:space="0" w:color="auto"/>
            </w:tcBorders>
            <w:shd w:val="clear" w:color="auto" w:fill="auto"/>
            <w:noWrap/>
            <w:vAlign w:val="bottom"/>
          </w:tcPr>
          <w:p w:rsidR="00D41104" w:rsidRPr="00316D28" w:rsidRDefault="00D41104" w:rsidP="00826B34">
            <w:pPr>
              <w:jc w:val="right"/>
              <w:rPr>
                <w:rFonts w:asciiTheme="minorHAnsi" w:hAnsiTheme="minorHAnsi" w:cstheme="minorHAnsi"/>
                <w:color w:val="000000"/>
                <w:sz w:val="22"/>
                <w:szCs w:val="22"/>
              </w:rPr>
            </w:pPr>
            <w:r w:rsidRPr="00316D28">
              <w:rPr>
                <w:rFonts w:asciiTheme="minorHAnsi" w:hAnsiTheme="minorHAnsi" w:cstheme="minorHAnsi"/>
                <w:color w:val="000000"/>
                <w:sz w:val="22"/>
                <w:szCs w:val="22"/>
              </w:rPr>
              <w:t>4</w:t>
            </w:r>
          </w:p>
        </w:tc>
        <w:tc>
          <w:tcPr>
            <w:tcW w:w="1952" w:type="dxa"/>
            <w:tcBorders>
              <w:top w:val="nil"/>
              <w:left w:val="nil"/>
              <w:bottom w:val="single" w:sz="4" w:space="0" w:color="auto"/>
              <w:right w:val="single" w:sz="4" w:space="0" w:color="auto"/>
            </w:tcBorders>
            <w:shd w:val="clear" w:color="auto" w:fill="auto"/>
            <w:noWrap/>
            <w:vAlign w:val="bottom"/>
          </w:tcPr>
          <w:p w:rsidR="00D41104" w:rsidRPr="00316D28" w:rsidRDefault="00D41104" w:rsidP="00826B34">
            <w:pPr>
              <w:jc w:val="center"/>
              <w:rPr>
                <w:rFonts w:asciiTheme="minorHAnsi" w:hAnsiTheme="minorHAnsi" w:cstheme="minorHAnsi"/>
                <w:color w:val="000000"/>
                <w:sz w:val="22"/>
                <w:szCs w:val="22"/>
              </w:rPr>
            </w:pPr>
            <w:r w:rsidRPr="00316D28">
              <w:rPr>
                <w:rFonts w:asciiTheme="minorHAnsi" w:hAnsiTheme="minorHAnsi" w:cstheme="minorHAnsi"/>
                <w:color w:val="000000"/>
                <w:sz w:val="22"/>
                <w:szCs w:val="22"/>
              </w:rPr>
              <w:t> </w:t>
            </w:r>
          </w:p>
        </w:tc>
        <w:tc>
          <w:tcPr>
            <w:tcW w:w="1360" w:type="dxa"/>
            <w:tcBorders>
              <w:top w:val="nil"/>
              <w:left w:val="nil"/>
              <w:bottom w:val="single" w:sz="4" w:space="0" w:color="auto"/>
              <w:right w:val="single" w:sz="4" w:space="0" w:color="auto"/>
            </w:tcBorders>
            <w:shd w:val="clear" w:color="auto" w:fill="auto"/>
            <w:noWrap/>
            <w:vAlign w:val="bottom"/>
          </w:tcPr>
          <w:p w:rsidR="00D41104" w:rsidRPr="00316D28" w:rsidRDefault="00D41104" w:rsidP="00826B34">
            <w:pPr>
              <w:jc w:val="center"/>
              <w:rPr>
                <w:rFonts w:asciiTheme="minorHAnsi" w:hAnsiTheme="minorHAnsi" w:cstheme="minorHAnsi"/>
                <w:color w:val="000000"/>
                <w:sz w:val="22"/>
                <w:szCs w:val="22"/>
              </w:rPr>
            </w:pPr>
            <w:r w:rsidRPr="00316D28">
              <w:rPr>
                <w:rFonts w:asciiTheme="minorHAnsi" w:hAnsiTheme="minorHAnsi" w:cstheme="minorHAnsi"/>
                <w:color w:val="000000"/>
                <w:sz w:val="22"/>
                <w:szCs w:val="22"/>
              </w:rPr>
              <w:t>dominant</w:t>
            </w:r>
          </w:p>
        </w:tc>
        <w:tc>
          <w:tcPr>
            <w:tcW w:w="997" w:type="dxa"/>
            <w:tcBorders>
              <w:top w:val="nil"/>
              <w:left w:val="nil"/>
              <w:bottom w:val="single" w:sz="4" w:space="0" w:color="auto"/>
              <w:right w:val="single" w:sz="4" w:space="0" w:color="auto"/>
            </w:tcBorders>
            <w:shd w:val="clear" w:color="auto" w:fill="auto"/>
            <w:noWrap/>
            <w:vAlign w:val="bottom"/>
          </w:tcPr>
          <w:p w:rsidR="00D41104" w:rsidRPr="00316D28" w:rsidRDefault="00D41104" w:rsidP="00826B34">
            <w:pPr>
              <w:jc w:val="center"/>
              <w:rPr>
                <w:rFonts w:asciiTheme="minorHAnsi" w:hAnsiTheme="minorHAnsi" w:cstheme="minorHAnsi"/>
                <w:color w:val="000000"/>
                <w:sz w:val="22"/>
                <w:szCs w:val="22"/>
              </w:rPr>
            </w:pPr>
            <w:r w:rsidRPr="00316D28">
              <w:rPr>
                <w:rFonts w:asciiTheme="minorHAnsi" w:hAnsiTheme="minorHAnsi" w:cstheme="minorHAnsi"/>
                <w:color w:val="000000"/>
                <w:sz w:val="22"/>
                <w:szCs w:val="22"/>
              </w:rPr>
              <w:t>1014077</w:t>
            </w:r>
          </w:p>
        </w:tc>
      </w:tr>
      <w:tr w:rsidR="00D41104" w:rsidRPr="00316D28" w:rsidTr="00D41104">
        <w:trPr>
          <w:trHeight w:val="300"/>
          <w:jc w:val="center"/>
        </w:trPr>
        <w:tc>
          <w:tcPr>
            <w:tcW w:w="440" w:type="dxa"/>
            <w:tcBorders>
              <w:top w:val="nil"/>
              <w:left w:val="single" w:sz="4" w:space="0" w:color="auto"/>
              <w:bottom w:val="single" w:sz="4" w:space="0" w:color="auto"/>
              <w:right w:val="single" w:sz="4" w:space="0" w:color="auto"/>
            </w:tcBorders>
            <w:shd w:val="clear" w:color="auto" w:fill="auto"/>
            <w:noWrap/>
            <w:vAlign w:val="bottom"/>
          </w:tcPr>
          <w:p w:rsidR="00D41104" w:rsidRPr="00316D28" w:rsidRDefault="00D41104" w:rsidP="00826B34">
            <w:pPr>
              <w:jc w:val="right"/>
              <w:rPr>
                <w:rFonts w:asciiTheme="minorHAnsi" w:hAnsiTheme="minorHAnsi" w:cstheme="minorHAnsi"/>
                <w:color w:val="000000"/>
                <w:sz w:val="22"/>
                <w:szCs w:val="22"/>
              </w:rPr>
            </w:pPr>
            <w:r w:rsidRPr="00316D28">
              <w:rPr>
                <w:rFonts w:asciiTheme="minorHAnsi" w:hAnsiTheme="minorHAnsi" w:cstheme="minorHAnsi"/>
                <w:color w:val="000000"/>
                <w:sz w:val="22"/>
                <w:szCs w:val="22"/>
              </w:rPr>
              <w:t>5</w:t>
            </w:r>
          </w:p>
        </w:tc>
        <w:tc>
          <w:tcPr>
            <w:tcW w:w="1952" w:type="dxa"/>
            <w:tcBorders>
              <w:top w:val="nil"/>
              <w:left w:val="nil"/>
              <w:bottom w:val="single" w:sz="4" w:space="0" w:color="auto"/>
              <w:right w:val="single" w:sz="4" w:space="0" w:color="auto"/>
            </w:tcBorders>
            <w:shd w:val="clear" w:color="auto" w:fill="auto"/>
            <w:noWrap/>
            <w:vAlign w:val="bottom"/>
          </w:tcPr>
          <w:p w:rsidR="00D41104" w:rsidRPr="00316D28" w:rsidRDefault="00D41104" w:rsidP="00826B34">
            <w:pPr>
              <w:jc w:val="center"/>
              <w:rPr>
                <w:rFonts w:asciiTheme="minorHAnsi" w:hAnsiTheme="minorHAnsi" w:cstheme="minorHAnsi"/>
                <w:color w:val="000000"/>
                <w:sz w:val="22"/>
                <w:szCs w:val="22"/>
              </w:rPr>
            </w:pPr>
            <w:r w:rsidRPr="00316D28">
              <w:rPr>
                <w:rFonts w:asciiTheme="minorHAnsi" w:hAnsiTheme="minorHAnsi" w:cstheme="minorHAnsi"/>
                <w:color w:val="000000"/>
                <w:sz w:val="22"/>
                <w:szCs w:val="22"/>
              </w:rPr>
              <w:t>αναισθησιολογικό</w:t>
            </w:r>
          </w:p>
        </w:tc>
        <w:tc>
          <w:tcPr>
            <w:tcW w:w="1360" w:type="dxa"/>
            <w:tcBorders>
              <w:top w:val="nil"/>
              <w:left w:val="nil"/>
              <w:bottom w:val="single" w:sz="4" w:space="0" w:color="auto"/>
              <w:right w:val="single" w:sz="4" w:space="0" w:color="auto"/>
            </w:tcBorders>
            <w:shd w:val="clear" w:color="auto" w:fill="auto"/>
            <w:noWrap/>
            <w:vAlign w:val="bottom"/>
          </w:tcPr>
          <w:p w:rsidR="00D41104" w:rsidRPr="00316D28" w:rsidRDefault="00D41104" w:rsidP="00826B34">
            <w:pPr>
              <w:jc w:val="center"/>
              <w:rPr>
                <w:rFonts w:asciiTheme="minorHAnsi" w:hAnsiTheme="minorHAnsi" w:cstheme="minorHAnsi"/>
                <w:color w:val="000000"/>
                <w:sz w:val="22"/>
                <w:szCs w:val="22"/>
              </w:rPr>
            </w:pPr>
            <w:r w:rsidRPr="00316D28">
              <w:rPr>
                <w:rFonts w:asciiTheme="minorHAnsi" w:hAnsiTheme="minorHAnsi" w:cstheme="minorHAnsi"/>
                <w:color w:val="000000"/>
                <w:sz w:val="22"/>
                <w:szCs w:val="22"/>
              </w:rPr>
              <w:t>median</w:t>
            </w:r>
          </w:p>
        </w:tc>
        <w:tc>
          <w:tcPr>
            <w:tcW w:w="997" w:type="dxa"/>
            <w:tcBorders>
              <w:top w:val="nil"/>
              <w:left w:val="nil"/>
              <w:bottom w:val="single" w:sz="4" w:space="0" w:color="auto"/>
              <w:right w:val="single" w:sz="4" w:space="0" w:color="auto"/>
            </w:tcBorders>
            <w:shd w:val="clear" w:color="auto" w:fill="auto"/>
            <w:noWrap/>
            <w:vAlign w:val="bottom"/>
          </w:tcPr>
          <w:p w:rsidR="00D41104" w:rsidRPr="00316D28" w:rsidRDefault="00D41104" w:rsidP="00826B34">
            <w:pPr>
              <w:jc w:val="center"/>
              <w:rPr>
                <w:rFonts w:asciiTheme="minorHAnsi" w:hAnsiTheme="minorHAnsi" w:cstheme="minorHAnsi"/>
                <w:color w:val="000000"/>
                <w:sz w:val="22"/>
                <w:szCs w:val="22"/>
              </w:rPr>
            </w:pPr>
            <w:r w:rsidRPr="00316D28">
              <w:rPr>
                <w:rFonts w:asciiTheme="minorHAnsi" w:hAnsiTheme="minorHAnsi" w:cstheme="minorHAnsi"/>
                <w:color w:val="000000"/>
                <w:sz w:val="22"/>
                <w:szCs w:val="22"/>
              </w:rPr>
              <w:t>50271</w:t>
            </w:r>
          </w:p>
        </w:tc>
      </w:tr>
      <w:tr w:rsidR="00D41104" w:rsidRPr="00316D28" w:rsidTr="00D41104">
        <w:trPr>
          <w:trHeight w:val="300"/>
          <w:jc w:val="center"/>
        </w:trPr>
        <w:tc>
          <w:tcPr>
            <w:tcW w:w="440" w:type="dxa"/>
            <w:tcBorders>
              <w:top w:val="nil"/>
              <w:left w:val="single" w:sz="4" w:space="0" w:color="auto"/>
              <w:bottom w:val="single" w:sz="4" w:space="0" w:color="auto"/>
              <w:right w:val="single" w:sz="4" w:space="0" w:color="auto"/>
            </w:tcBorders>
            <w:shd w:val="clear" w:color="auto" w:fill="auto"/>
            <w:noWrap/>
            <w:vAlign w:val="bottom"/>
          </w:tcPr>
          <w:p w:rsidR="00D41104" w:rsidRPr="00316D28" w:rsidRDefault="00D41104" w:rsidP="00826B34">
            <w:pPr>
              <w:jc w:val="right"/>
              <w:rPr>
                <w:rFonts w:asciiTheme="minorHAnsi" w:hAnsiTheme="minorHAnsi" w:cstheme="minorHAnsi"/>
                <w:color w:val="000000"/>
                <w:sz w:val="22"/>
                <w:szCs w:val="22"/>
              </w:rPr>
            </w:pPr>
            <w:r w:rsidRPr="00316D28">
              <w:rPr>
                <w:rFonts w:asciiTheme="minorHAnsi" w:hAnsiTheme="minorHAnsi" w:cstheme="minorHAnsi"/>
                <w:color w:val="000000"/>
                <w:sz w:val="22"/>
                <w:szCs w:val="22"/>
              </w:rPr>
              <w:t>6</w:t>
            </w:r>
          </w:p>
        </w:tc>
        <w:tc>
          <w:tcPr>
            <w:tcW w:w="1952" w:type="dxa"/>
            <w:tcBorders>
              <w:top w:val="nil"/>
              <w:left w:val="nil"/>
              <w:bottom w:val="single" w:sz="4" w:space="0" w:color="auto"/>
              <w:right w:val="single" w:sz="4" w:space="0" w:color="auto"/>
            </w:tcBorders>
            <w:shd w:val="clear" w:color="auto" w:fill="auto"/>
            <w:noWrap/>
            <w:vAlign w:val="bottom"/>
          </w:tcPr>
          <w:p w:rsidR="00D41104" w:rsidRPr="00316D28" w:rsidRDefault="00D41104" w:rsidP="00826B34">
            <w:pPr>
              <w:jc w:val="center"/>
              <w:rPr>
                <w:rFonts w:asciiTheme="minorHAnsi" w:hAnsiTheme="minorHAnsi" w:cstheme="minorHAnsi"/>
                <w:color w:val="000000"/>
                <w:sz w:val="22"/>
                <w:szCs w:val="22"/>
              </w:rPr>
            </w:pPr>
            <w:r w:rsidRPr="00316D28">
              <w:rPr>
                <w:rFonts w:asciiTheme="minorHAnsi" w:hAnsiTheme="minorHAnsi" w:cstheme="minorHAnsi"/>
                <w:color w:val="000000"/>
                <w:sz w:val="22"/>
                <w:szCs w:val="22"/>
              </w:rPr>
              <w:t> </w:t>
            </w:r>
          </w:p>
        </w:tc>
        <w:tc>
          <w:tcPr>
            <w:tcW w:w="1360" w:type="dxa"/>
            <w:tcBorders>
              <w:top w:val="nil"/>
              <w:left w:val="nil"/>
              <w:bottom w:val="single" w:sz="4" w:space="0" w:color="auto"/>
              <w:right w:val="single" w:sz="4" w:space="0" w:color="auto"/>
            </w:tcBorders>
            <w:shd w:val="clear" w:color="auto" w:fill="auto"/>
            <w:noWrap/>
            <w:vAlign w:val="bottom"/>
          </w:tcPr>
          <w:p w:rsidR="00D41104" w:rsidRPr="00316D28" w:rsidRDefault="00D41104" w:rsidP="00826B34">
            <w:pPr>
              <w:jc w:val="center"/>
              <w:rPr>
                <w:rFonts w:asciiTheme="minorHAnsi" w:hAnsiTheme="minorHAnsi" w:cstheme="minorHAnsi"/>
                <w:color w:val="000000"/>
                <w:sz w:val="22"/>
                <w:szCs w:val="22"/>
              </w:rPr>
            </w:pPr>
            <w:r w:rsidRPr="00316D28">
              <w:rPr>
                <w:rFonts w:asciiTheme="minorHAnsi" w:hAnsiTheme="minorHAnsi" w:cstheme="minorHAnsi"/>
                <w:color w:val="000000"/>
                <w:sz w:val="22"/>
                <w:szCs w:val="22"/>
              </w:rPr>
              <w:t>dominant</w:t>
            </w:r>
          </w:p>
        </w:tc>
        <w:tc>
          <w:tcPr>
            <w:tcW w:w="997" w:type="dxa"/>
            <w:tcBorders>
              <w:top w:val="nil"/>
              <w:left w:val="nil"/>
              <w:bottom w:val="single" w:sz="4" w:space="0" w:color="auto"/>
              <w:right w:val="single" w:sz="4" w:space="0" w:color="auto"/>
            </w:tcBorders>
            <w:shd w:val="clear" w:color="auto" w:fill="auto"/>
            <w:noWrap/>
            <w:vAlign w:val="bottom"/>
          </w:tcPr>
          <w:p w:rsidR="00D41104" w:rsidRPr="00316D28" w:rsidRDefault="00D41104" w:rsidP="00826B34">
            <w:pPr>
              <w:jc w:val="center"/>
              <w:rPr>
                <w:rFonts w:asciiTheme="minorHAnsi" w:hAnsiTheme="minorHAnsi" w:cstheme="minorHAnsi"/>
                <w:color w:val="000000"/>
                <w:sz w:val="22"/>
                <w:szCs w:val="22"/>
              </w:rPr>
            </w:pPr>
            <w:r w:rsidRPr="00316D28">
              <w:rPr>
                <w:rFonts w:asciiTheme="minorHAnsi" w:hAnsiTheme="minorHAnsi" w:cstheme="minorHAnsi"/>
                <w:color w:val="000000"/>
                <w:sz w:val="22"/>
                <w:szCs w:val="22"/>
              </w:rPr>
              <w:t> </w:t>
            </w:r>
          </w:p>
        </w:tc>
      </w:tr>
      <w:tr w:rsidR="00D41104" w:rsidRPr="00316D28" w:rsidTr="00D41104">
        <w:trPr>
          <w:trHeight w:val="300"/>
          <w:jc w:val="center"/>
        </w:trPr>
        <w:tc>
          <w:tcPr>
            <w:tcW w:w="440" w:type="dxa"/>
            <w:tcBorders>
              <w:top w:val="nil"/>
              <w:left w:val="single" w:sz="4" w:space="0" w:color="auto"/>
              <w:bottom w:val="single" w:sz="4" w:space="0" w:color="auto"/>
              <w:right w:val="single" w:sz="4" w:space="0" w:color="auto"/>
            </w:tcBorders>
            <w:shd w:val="clear" w:color="auto" w:fill="auto"/>
            <w:noWrap/>
            <w:vAlign w:val="bottom"/>
          </w:tcPr>
          <w:p w:rsidR="00D41104" w:rsidRPr="00316D28" w:rsidRDefault="00D41104" w:rsidP="00826B34">
            <w:pPr>
              <w:jc w:val="right"/>
              <w:rPr>
                <w:rFonts w:asciiTheme="minorHAnsi" w:hAnsiTheme="minorHAnsi" w:cstheme="minorHAnsi"/>
                <w:color w:val="000000"/>
                <w:sz w:val="22"/>
                <w:szCs w:val="22"/>
              </w:rPr>
            </w:pPr>
            <w:r w:rsidRPr="00316D28">
              <w:rPr>
                <w:rFonts w:asciiTheme="minorHAnsi" w:hAnsiTheme="minorHAnsi" w:cstheme="minorHAnsi"/>
                <w:color w:val="000000"/>
                <w:sz w:val="22"/>
                <w:szCs w:val="22"/>
              </w:rPr>
              <w:t>7</w:t>
            </w:r>
          </w:p>
        </w:tc>
        <w:tc>
          <w:tcPr>
            <w:tcW w:w="1952" w:type="dxa"/>
            <w:tcBorders>
              <w:top w:val="nil"/>
              <w:left w:val="nil"/>
              <w:bottom w:val="single" w:sz="4" w:space="0" w:color="auto"/>
              <w:right w:val="single" w:sz="4" w:space="0" w:color="auto"/>
            </w:tcBorders>
            <w:shd w:val="clear" w:color="auto" w:fill="auto"/>
            <w:noWrap/>
            <w:vAlign w:val="bottom"/>
          </w:tcPr>
          <w:p w:rsidR="00D41104" w:rsidRPr="00316D28" w:rsidRDefault="00D41104" w:rsidP="00826B34">
            <w:pPr>
              <w:jc w:val="center"/>
              <w:rPr>
                <w:rFonts w:asciiTheme="minorHAnsi" w:hAnsiTheme="minorHAnsi" w:cstheme="minorHAnsi"/>
                <w:color w:val="000000"/>
                <w:sz w:val="22"/>
                <w:szCs w:val="22"/>
              </w:rPr>
            </w:pPr>
            <w:r w:rsidRPr="00316D28">
              <w:rPr>
                <w:rFonts w:asciiTheme="minorHAnsi" w:hAnsiTheme="minorHAnsi" w:cstheme="minorHAnsi"/>
                <w:color w:val="000000"/>
                <w:sz w:val="22"/>
                <w:szCs w:val="22"/>
              </w:rPr>
              <w:t>Γ10</w:t>
            </w:r>
          </w:p>
        </w:tc>
        <w:tc>
          <w:tcPr>
            <w:tcW w:w="1360" w:type="dxa"/>
            <w:tcBorders>
              <w:top w:val="nil"/>
              <w:left w:val="nil"/>
              <w:bottom w:val="single" w:sz="4" w:space="0" w:color="auto"/>
              <w:right w:val="single" w:sz="4" w:space="0" w:color="auto"/>
            </w:tcBorders>
            <w:shd w:val="clear" w:color="auto" w:fill="auto"/>
            <w:noWrap/>
            <w:vAlign w:val="bottom"/>
          </w:tcPr>
          <w:p w:rsidR="00D41104" w:rsidRPr="00316D28" w:rsidRDefault="00D41104" w:rsidP="00826B34">
            <w:pPr>
              <w:jc w:val="center"/>
              <w:rPr>
                <w:rFonts w:asciiTheme="minorHAnsi" w:hAnsiTheme="minorHAnsi" w:cstheme="minorHAnsi"/>
                <w:color w:val="000000"/>
                <w:sz w:val="22"/>
                <w:szCs w:val="22"/>
              </w:rPr>
            </w:pPr>
            <w:r w:rsidRPr="00316D28">
              <w:rPr>
                <w:rFonts w:asciiTheme="minorHAnsi" w:hAnsiTheme="minorHAnsi" w:cstheme="minorHAnsi"/>
                <w:color w:val="000000"/>
                <w:sz w:val="22"/>
                <w:szCs w:val="22"/>
              </w:rPr>
              <w:t>basic 30</w:t>
            </w:r>
          </w:p>
        </w:tc>
        <w:tc>
          <w:tcPr>
            <w:tcW w:w="997" w:type="dxa"/>
            <w:tcBorders>
              <w:top w:val="nil"/>
              <w:left w:val="nil"/>
              <w:bottom w:val="single" w:sz="4" w:space="0" w:color="auto"/>
              <w:right w:val="single" w:sz="4" w:space="0" w:color="auto"/>
            </w:tcBorders>
            <w:shd w:val="clear" w:color="auto" w:fill="auto"/>
            <w:noWrap/>
            <w:vAlign w:val="bottom"/>
          </w:tcPr>
          <w:p w:rsidR="00D41104" w:rsidRPr="00316D28" w:rsidRDefault="00D41104" w:rsidP="00826B34">
            <w:pPr>
              <w:jc w:val="center"/>
              <w:rPr>
                <w:rFonts w:asciiTheme="minorHAnsi" w:hAnsiTheme="minorHAnsi" w:cstheme="minorHAnsi"/>
                <w:color w:val="000000"/>
                <w:sz w:val="22"/>
                <w:szCs w:val="22"/>
              </w:rPr>
            </w:pPr>
            <w:r w:rsidRPr="00316D28">
              <w:rPr>
                <w:rFonts w:asciiTheme="minorHAnsi" w:hAnsiTheme="minorHAnsi" w:cstheme="minorHAnsi"/>
                <w:color w:val="000000"/>
                <w:sz w:val="22"/>
                <w:szCs w:val="22"/>
              </w:rPr>
              <w:t>1128205</w:t>
            </w:r>
          </w:p>
        </w:tc>
      </w:tr>
      <w:tr w:rsidR="00D41104" w:rsidRPr="00316D28" w:rsidTr="00D41104">
        <w:trPr>
          <w:trHeight w:val="300"/>
          <w:jc w:val="center"/>
        </w:trPr>
        <w:tc>
          <w:tcPr>
            <w:tcW w:w="440" w:type="dxa"/>
            <w:tcBorders>
              <w:top w:val="nil"/>
              <w:left w:val="single" w:sz="4" w:space="0" w:color="auto"/>
              <w:bottom w:val="single" w:sz="4" w:space="0" w:color="auto"/>
              <w:right w:val="single" w:sz="4" w:space="0" w:color="auto"/>
            </w:tcBorders>
            <w:shd w:val="clear" w:color="auto" w:fill="auto"/>
            <w:noWrap/>
            <w:vAlign w:val="bottom"/>
          </w:tcPr>
          <w:p w:rsidR="00D41104" w:rsidRPr="00316D28" w:rsidRDefault="00D41104" w:rsidP="00826B34">
            <w:pPr>
              <w:jc w:val="right"/>
              <w:rPr>
                <w:rFonts w:asciiTheme="minorHAnsi" w:hAnsiTheme="minorHAnsi" w:cstheme="minorHAnsi"/>
                <w:color w:val="000000"/>
                <w:sz w:val="22"/>
                <w:szCs w:val="22"/>
              </w:rPr>
            </w:pPr>
            <w:r w:rsidRPr="00316D28">
              <w:rPr>
                <w:rFonts w:asciiTheme="minorHAnsi" w:hAnsiTheme="minorHAnsi" w:cstheme="minorHAnsi"/>
                <w:color w:val="000000"/>
                <w:sz w:val="22"/>
                <w:szCs w:val="22"/>
              </w:rPr>
              <w:t>8</w:t>
            </w:r>
          </w:p>
        </w:tc>
        <w:tc>
          <w:tcPr>
            <w:tcW w:w="1952" w:type="dxa"/>
            <w:tcBorders>
              <w:top w:val="nil"/>
              <w:left w:val="nil"/>
              <w:bottom w:val="single" w:sz="4" w:space="0" w:color="auto"/>
              <w:right w:val="single" w:sz="4" w:space="0" w:color="auto"/>
            </w:tcBorders>
            <w:shd w:val="clear" w:color="auto" w:fill="auto"/>
            <w:noWrap/>
            <w:vAlign w:val="bottom"/>
          </w:tcPr>
          <w:p w:rsidR="00D41104" w:rsidRPr="00316D28" w:rsidRDefault="00D41104" w:rsidP="00826B34">
            <w:pPr>
              <w:jc w:val="center"/>
              <w:rPr>
                <w:rFonts w:asciiTheme="minorHAnsi" w:hAnsiTheme="minorHAnsi" w:cstheme="minorHAnsi"/>
                <w:color w:val="000000"/>
                <w:sz w:val="22"/>
                <w:szCs w:val="22"/>
              </w:rPr>
            </w:pPr>
            <w:r w:rsidRPr="00316D28">
              <w:rPr>
                <w:rFonts w:asciiTheme="minorHAnsi" w:hAnsiTheme="minorHAnsi" w:cstheme="minorHAnsi"/>
                <w:color w:val="000000"/>
                <w:sz w:val="22"/>
                <w:szCs w:val="22"/>
              </w:rPr>
              <w:t>BB</w:t>
            </w:r>
          </w:p>
        </w:tc>
        <w:tc>
          <w:tcPr>
            <w:tcW w:w="1360" w:type="dxa"/>
            <w:tcBorders>
              <w:top w:val="nil"/>
              <w:left w:val="nil"/>
              <w:bottom w:val="single" w:sz="4" w:space="0" w:color="auto"/>
              <w:right w:val="single" w:sz="4" w:space="0" w:color="auto"/>
            </w:tcBorders>
            <w:shd w:val="clear" w:color="auto" w:fill="auto"/>
            <w:noWrap/>
            <w:vAlign w:val="bottom"/>
          </w:tcPr>
          <w:p w:rsidR="00D41104" w:rsidRPr="00316D28" w:rsidRDefault="00D41104" w:rsidP="00826B34">
            <w:pPr>
              <w:jc w:val="center"/>
              <w:rPr>
                <w:rFonts w:asciiTheme="minorHAnsi" w:hAnsiTheme="minorHAnsi" w:cstheme="minorHAnsi"/>
                <w:color w:val="000000"/>
                <w:sz w:val="22"/>
                <w:szCs w:val="22"/>
              </w:rPr>
            </w:pPr>
            <w:r w:rsidRPr="00316D28">
              <w:rPr>
                <w:rFonts w:asciiTheme="minorHAnsi" w:hAnsiTheme="minorHAnsi" w:cstheme="minorHAnsi"/>
                <w:color w:val="000000"/>
                <w:sz w:val="22"/>
                <w:szCs w:val="22"/>
              </w:rPr>
              <w:t>basic 30</w:t>
            </w:r>
          </w:p>
        </w:tc>
        <w:tc>
          <w:tcPr>
            <w:tcW w:w="997" w:type="dxa"/>
            <w:tcBorders>
              <w:top w:val="nil"/>
              <w:left w:val="nil"/>
              <w:bottom w:val="single" w:sz="4" w:space="0" w:color="auto"/>
              <w:right w:val="single" w:sz="4" w:space="0" w:color="auto"/>
            </w:tcBorders>
            <w:shd w:val="clear" w:color="auto" w:fill="auto"/>
            <w:noWrap/>
            <w:vAlign w:val="bottom"/>
          </w:tcPr>
          <w:p w:rsidR="00D41104" w:rsidRPr="00316D28" w:rsidRDefault="00D41104" w:rsidP="00826B34">
            <w:pPr>
              <w:jc w:val="center"/>
              <w:rPr>
                <w:rFonts w:asciiTheme="minorHAnsi" w:hAnsiTheme="minorHAnsi" w:cstheme="minorHAnsi"/>
                <w:color w:val="000000"/>
                <w:sz w:val="22"/>
                <w:szCs w:val="22"/>
              </w:rPr>
            </w:pPr>
            <w:r w:rsidRPr="00316D28">
              <w:rPr>
                <w:rFonts w:asciiTheme="minorHAnsi" w:hAnsiTheme="minorHAnsi" w:cstheme="minorHAnsi"/>
                <w:color w:val="000000"/>
                <w:sz w:val="22"/>
                <w:szCs w:val="22"/>
              </w:rPr>
              <w:t>1128209</w:t>
            </w:r>
          </w:p>
        </w:tc>
      </w:tr>
      <w:tr w:rsidR="00D41104" w:rsidRPr="00316D28" w:rsidTr="00D41104">
        <w:trPr>
          <w:trHeight w:val="300"/>
          <w:jc w:val="center"/>
        </w:trPr>
        <w:tc>
          <w:tcPr>
            <w:tcW w:w="440" w:type="dxa"/>
            <w:tcBorders>
              <w:top w:val="nil"/>
              <w:left w:val="single" w:sz="4" w:space="0" w:color="auto"/>
              <w:bottom w:val="single" w:sz="4" w:space="0" w:color="auto"/>
              <w:right w:val="single" w:sz="4" w:space="0" w:color="auto"/>
            </w:tcBorders>
            <w:shd w:val="clear" w:color="auto" w:fill="auto"/>
            <w:noWrap/>
            <w:vAlign w:val="bottom"/>
          </w:tcPr>
          <w:p w:rsidR="00D41104" w:rsidRPr="00316D28" w:rsidRDefault="00D41104" w:rsidP="00826B34">
            <w:pPr>
              <w:jc w:val="right"/>
              <w:rPr>
                <w:rFonts w:asciiTheme="minorHAnsi" w:hAnsiTheme="minorHAnsi" w:cstheme="minorHAnsi"/>
                <w:color w:val="000000"/>
                <w:sz w:val="22"/>
                <w:szCs w:val="22"/>
              </w:rPr>
            </w:pPr>
            <w:r w:rsidRPr="00316D28">
              <w:rPr>
                <w:rFonts w:asciiTheme="minorHAnsi" w:hAnsiTheme="minorHAnsi" w:cstheme="minorHAnsi"/>
                <w:color w:val="000000"/>
                <w:sz w:val="22"/>
                <w:szCs w:val="22"/>
              </w:rPr>
              <w:t>9</w:t>
            </w:r>
          </w:p>
        </w:tc>
        <w:tc>
          <w:tcPr>
            <w:tcW w:w="1952" w:type="dxa"/>
            <w:tcBorders>
              <w:top w:val="nil"/>
              <w:left w:val="nil"/>
              <w:bottom w:val="single" w:sz="4" w:space="0" w:color="auto"/>
              <w:right w:val="single" w:sz="4" w:space="0" w:color="auto"/>
            </w:tcBorders>
            <w:shd w:val="clear" w:color="auto" w:fill="auto"/>
            <w:noWrap/>
            <w:vAlign w:val="bottom"/>
          </w:tcPr>
          <w:p w:rsidR="00D41104" w:rsidRPr="00316D28" w:rsidRDefault="00D41104" w:rsidP="00826B34">
            <w:pPr>
              <w:jc w:val="center"/>
              <w:rPr>
                <w:rFonts w:asciiTheme="minorHAnsi" w:hAnsiTheme="minorHAnsi" w:cstheme="minorHAnsi"/>
                <w:color w:val="000000"/>
                <w:sz w:val="22"/>
                <w:szCs w:val="22"/>
              </w:rPr>
            </w:pPr>
            <w:r w:rsidRPr="00316D28">
              <w:rPr>
                <w:rFonts w:asciiTheme="minorHAnsi" w:hAnsiTheme="minorHAnsi" w:cstheme="minorHAnsi"/>
                <w:color w:val="000000"/>
                <w:sz w:val="22"/>
                <w:szCs w:val="22"/>
              </w:rPr>
              <w:t>Αίθουσα Τοκετών</w:t>
            </w:r>
          </w:p>
        </w:tc>
        <w:tc>
          <w:tcPr>
            <w:tcW w:w="1360" w:type="dxa"/>
            <w:tcBorders>
              <w:top w:val="nil"/>
              <w:left w:val="nil"/>
              <w:bottom w:val="single" w:sz="4" w:space="0" w:color="auto"/>
              <w:right w:val="single" w:sz="4" w:space="0" w:color="auto"/>
            </w:tcBorders>
            <w:shd w:val="clear" w:color="auto" w:fill="auto"/>
            <w:noWrap/>
            <w:vAlign w:val="bottom"/>
          </w:tcPr>
          <w:p w:rsidR="00D41104" w:rsidRPr="00316D28" w:rsidRDefault="00D41104" w:rsidP="00826B34">
            <w:pPr>
              <w:jc w:val="center"/>
              <w:rPr>
                <w:rFonts w:asciiTheme="minorHAnsi" w:hAnsiTheme="minorHAnsi" w:cstheme="minorHAnsi"/>
                <w:color w:val="000000"/>
                <w:sz w:val="22"/>
                <w:szCs w:val="22"/>
              </w:rPr>
            </w:pPr>
            <w:r w:rsidRPr="00316D28">
              <w:rPr>
                <w:rFonts w:asciiTheme="minorHAnsi" w:hAnsiTheme="minorHAnsi" w:cstheme="minorHAnsi"/>
                <w:color w:val="000000"/>
                <w:sz w:val="22"/>
                <w:szCs w:val="22"/>
              </w:rPr>
              <w:t>dominant 50</w:t>
            </w:r>
          </w:p>
        </w:tc>
        <w:tc>
          <w:tcPr>
            <w:tcW w:w="997" w:type="dxa"/>
            <w:tcBorders>
              <w:top w:val="nil"/>
              <w:left w:val="nil"/>
              <w:bottom w:val="single" w:sz="4" w:space="0" w:color="auto"/>
              <w:right w:val="single" w:sz="4" w:space="0" w:color="auto"/>
            </w:tcBorders>
            <w:shd w:val="clear" w:color="auto" w:fill="auto"/>
            <w:noWrap/>
            <w:vAlign w:val="bottom"/>
          </w:tcPr>
          <w:p w:rsidR="00D41104" w:rsidRPr="00316D28" w:rsidRDefault="00D41104" w:rsidP="00826B34">
            <w:pPr>
              <w:jc w:val="center"/>
              <w:rPr>
                <w:rFonts w:asciiTheme="minorHAnsi" w:hAnsiTheme="minorHAnsi" w:cstheme="minorHAnsi"/>
                <w:color w:val="000000"/>
                <w:sz w:val="22"/>
                <w:szCs w:val="22"/>
              </w:rPr>
            </w:pPr>
            <w:r w:rsidRPr="00316D28">
              <w:rPr>
                <w:rFonts w:asciiTheme="minorHAnsi" w:hAnsiTheme="minorHAnsi" w:cstheme="minorHAnsi"/>
                <w:color w:val="000000"/>
                <w:sz w:val="22"/>
                <w:szCs w:val="22"/>
              </w:rPr>
              <w:t>1020363</w:t>
            </w:r>
          </w:p>
        </w:tc>
      </w:tr>
      <w:tr w:rsidR="00D41104" w:rsidRPr="00316D28" w:rsidTr="00D41104">
        <w:trPr>
          <w:trHeight w:val="300"/>
          <w:jc w:val="center"/>
        </w:trPr>
        <w:tc>
          <w:tcPr>
            <w:tcW w:w="440" w:type="dxa"/>
            <w:tcBorders>
              <w:top w:val="nil"/>
              <w:left w:val="single" w:sz="4" w:space="0" w:color="auto"/>
              <w:bottom w:val="single" w:sz="4" w:space="0" w:color="auto"/>
              <w:right w:val="single" w:sz="4" w:space="0" w:color="auto"/>
            </w:tcBorders>
            <w:shd w:val="clear" w:color="auto" w:fill="auto"/>
            <w:noWrap/>
            <w:vAlign w:val="bottom"/>
          </w:tcPr>
          <w:p w:rsidR="00D41104" w:rsidRPr="00316D28" w:rsidRDefault="00D41104" w:rsidP="00826B34">
            <w:pPr>
              <w:jc w:val="right"/>
              <w:rPr>
                <w:rFonts w:asciiTheme="minorHAnsi" w:hAnsiTheme="minorHAnsi" w:cstheme="minorHAnsi"/>
                <w:color w:val="000000"/>
                <w:sz w:val="22"/>
                <w:szCs w:val="22"/>
              </w:rPr>
            </w:pPr>
            <w:r w:rsidRPr="00316D28">
              <w:rPr>
                <w:rFonts w:asciiTheme="minorHAnsi" w:hAnsiTheme="minorHAnsi" w:cstheme="minorHAnsi"/>
                <w:color w:val="000000"/>
                <w:sz w:val="22"/>
                <w:szCs w:val="22"/>
              </w:rPr>
              <w:t>10</w:t>
            </w:r>
          </w:p>
        </w:tc>
        <w:tc>
          <w:tcPr>
            <w:tcW w:w="1952" w:type="dxa"/>
            <w:tcBorders>
              <w:top w:val="nil"/>
              <w:left w:val="nil"/>
              <w:bottom w:val="single" w:sz="4" w:space="0" w:color="auto"/>
              <w:right w:val="single" w:sz="4" w:space="0" w:color="auto"/>
            </w:tcBorders>
            <w:shd w:val="clear" w:color="auto" w:fill="auto"/>
            <w:noWrap/>
            <w:vAlign w:val="bottom"/>
          </w:tcPr>
          <w:p w:rsidR="00D41104" w:rsidRPr="00316D28" w:rsidRDefault="00D41104" w:rsidP="00826B34">
            <w:pPr>
              <w:jc w:val="center"/>
              <w:rPr>
                <w:rFonts w:asciiTheme="minorHAnsi" w:hAnsiTheme="minorHAnsi" w:cstheme="minorHAnsi"/>
                <w:color w:val="000000"/>
                <w:sz w:val="22"/>
                <w:szCs w:val="22"/>
              </w:rPr>
            </w:pPr>
            <w:r w:rsidRPr="00316D28">
              <w:rPr>
                <w:rFonts w:asciiTheme="minorHAnsi" w:hAnsiTheme="minorHAnsi" w:cstheme="minorHAnsi"/>
                <w:color w:val="000000"/>
                <w:sz w:val="22"/>
                <w:szCs w:val="22"/>
              </w:rPr>
              <w:t> </w:t>
            </w:r>
          </w:p>
        </w:tc>
        <w:tc>
          <w:tcPr>
            <w:tcW w:w="1360" w:type="dxa"/>
            <w:tcBorders>
              <w:top w:val="nil"/>
              <w:left w:val="nil"/>
              <w:bottom w:val="single" w:sz="4" w:space="0" w:color="auto"/>
              <w:right w:val="single" w:sz="4" w:space="0" w:color="auto"/>
            </w:tcBorders>
            <w:shd w:val="clear" w:color="auto" w:fill="auto"/>
            <w:noWrap/>
            <w:vAlign w:val="bottom"/>
          </w:tcPr>
          <w:p w:rsidR="00D41104" w:rsidRPr="00316D28" w:rsidRDefault="00D41104" w:rsidP="00826B34">
            <w:pPr>
              <w:jc w:val="center"/>
              <w:rPr>
                <w:rFonts w:asciiTheme="minorHAnsi" w:hAnsiTheme="minorHAnsi" w:cstheme="minorHAnsi"/>
                <w:color w:val="000000"/>
                <w:sz w:val="22"/>
                <w:szCs w:val="22"/>
              </w:rPr>
            </w:pPr>
            <w:r w:rsidRPr="00316D28">
              <w:rPr>
                <w:rFonts w:asciiTheme="minorHAnsi" w:hAnsiTheme="minorHAnsi" w:cstheme="minorHAnsi"/>
                <w:color w:val="000000"/>
                <w:sz w:val="22"/>
                <w:szCs w:val="22"/>
              </w:rPr>
              <w:t>dominant 50</w:t>
            </w:r>
          </w:p>
        </w:tc>
        <w:tc>
          <w:tcPr>
            <w:tcW w:w="997" w:type="dxa"/>
            <w:tcBorders>
              <w:top w:val="nil"/>
              <w:left w:val="nil"/>
              <w:bottom w:val="single" w:sz="4" w:space="0" w:color="auto"/>
              <w:right w:val="single" w:sz="4" w:space="0" w:color="auto"/>
            </w:tcBorders>
            <w:shd w:val="clear" w:color="auto" w:fill="auto"/>
            <w:noWrap/>
            <w:vAlign w:val="bottom"/>
          </w:tcPr>
          <w:p w:rsidR="00D41104" w:rsidRPr="00316D28" w:rsidRDefault="00D41104" w:rsidP="00826B34">
            <w:pPr>
              <w:jc w:val="center"/>
              <w:rPr>
                <w:rFonts w:asciiTheme="minorHAnsi" w:hAnsiTheme="minorHAnsi" w:cstheme="minorHAnsi"/>
                <w:color w:val="000000"/>
                <w:sz w:val="22"/>
                <w:szCs w:val="22"/>
              </w:rPr>
            </w:pPr>
            <w:r w:rsidRPr="00316D28">
              <w:rPr>
                <w:rFonts w:asciiTheme="minorHAnsi" w:hAnsiTheme="minorHAnsi" w:cstheme="minorHAnsi"/>
                <w:color w:val="000000"/>
                <w:sz w:val="22"/>
                <w:szCs w:val="22"/>
              </w:rPr>
              <w:t>1023043</w:t>
            </w:r>
          </w:p>
        </w:tc>
      </w:tr>
      <w:tr w:rsidR="00D41104" w:rsidRPr="00316D28" w:rsidTr="00D41104">
        <w:trPr>
          <w:trHeight w:val="300"/>
          <w:jc w:val="center"/>
        </w:trPr>
        <w:tc>
          <w:tcPr>
            <w:tcW w:w="440" w:type="dxa"/>
            <w:tcBorders>
              <w:top w:val="nil"/>
              <w:left w:val="single" w:sz="4" w:space="0" w:color="auto"/>
              <w:bottom w:val="single" w:sz="4" w:space="0" w:color="auto"/>
              <w:right w:val="single" w:sz="4" w:space="0" w:color="auto"/>
            </w:tcBorders>
            <w:shd w:val="clear" w:color="auto" w:fill="auto"/>
            <w:noWrap/>
            <w:vAlign w:val="bottom"/>
          </w:tcPr>
          <w:p w:rsidR="00D41104" w:rsidRPr="00316D28" w:rsidRDefault="00D41104" w:rsidP="00826B34">
            <w:pPr>
              <w:jc w:val="right"/>
              <w:rPr>
                <w:rFonts w:asciiTheme="minorHAnsi" w:hAnsiTheme="minorHAnsi" w:cstheme="minorHAnsi"/>
                <w:color w:val="000000"/>
                <w:sz w:val="22"/>
                <w:szCs w:val="22"/>
              </w:rPr>
            </w:pPr>
            <w:r w:rsidRPr="00316D28">
              <w:rPr>
                <w:rFonts w:asciiTheme="minorHAnsi" w:hAnsiTheme="minorHAnsi" w:cstheme="minorHAnsi"/>
                <w:color w:val="000000"/>
                <w:sz w:val="22"/>
                <w:szCs w:val="22"/>
              </w:rPr>
              <w:t>11</w:t>
            </w:r>
          </w:p>
        </w:tc>
        <w:tc>
          <w:tcPr>
            <w:tcW w:w="1952" w:type="dxa"/>
            <w:tcBorders>
              <w:top w:val="nil"/>
              <w:left w:val="nil"/>
              <w:bottom w:val="single" w:sz="4" w:space="0" w:color="auto"/>
              <w:right w:val="single" w:sz="4" w:space="0" w:color="auto"/>
            </w:tcBorders>
            <w:shd w:val="clear" w:color="auto" w:fill="auto"/>
            <w:noWrap/>
            <w:vAlign w:val="bottom"/>
          </w:tcPr>
          <w:p w:rsidR="00D41104" w:rsidRPr="00316D28" w:rsidRDefault="00D41104" w:rsidP="00826B34">
            <w:pPr>
              <w:jc w:val="center"/>
              <w:rPr>
                <w:rFonts w:asciiTheme="minorHAnsi" w:hAnsiTheme="minorHAnsi" w:cstheme="minorHAnsi"/>
                <w:color w:val="000000"/>
                <w:sz w:val="22"/>
                <w:szCs w:val="22"/>
              </w:rPr>
            </w:pPr>
            <w:r w:rsidRPr="00316D28">
              <w:rPr>
                <w:rFonts w:asciiTheme="minorHAnsi" w:hAnsiTheme="minorHAnsi" w:cstheme="minorHAnsi"/>
                <w:color w:val="000000"/>
                <w:sz w:val="22"/>
                <w:szCs w:val="22"/>
              </w:rPr>
              <w:t> </w:t>
            </w:r>
          </w:p>
        </w:tc>
        <w:tc>
          <w:tcPr>
            <w:tcW w:w="1360" w:type="dxa"/>
            <w:tcBorders>
              <w:top w:val="nil"/>
              <w:left w:val="nil"/>
              <w:bottom w:val="single" w:sz="4" w:space="0" w:color="auto"/>
              <w:right w:val="single" w:sz="4" w:space="0" w:color="auto"/>
            </w:tcBorders>
            <w:shd w:val="clear" w:color="auto" w:fill="auto"/>
            <w:noWrap/>
            <w:vAlign w:val="bottom"/>
          </w:tcPr>
          <w:p w:rsidR="00D41104" w:rsidRPr="00316D28" w:rsidRDefault="00D41104" w:rsidP="00826B34">
            <w:pPr>
              <w:jc w:val="center"/>
              <w:rPr>
                <w:rFonts w:asciiTheme="minorHAnsi" w:hAnsiTheme="minorHAnsi" w:cstheme="minorHAnsi"/>
                <w:color w:val="000000"/>
                <w:sz w:val="22"/>
                <w:szCs w:val="22"/>
              </w:rPr>
            </w:pPr>
            <w:r w:rsidRPr="00316D28">
              <w:rPr>
                <w:rFonts w:asciiTheme="minorHAnsi" w:hAnsiTheme="minorHAnsi" w:cstheme="minorHAnsi"/>
                <w:color w:val="000000"/>
                <w:sz w:val="22"/>
                <w:szCs w:val="22"/>
              </w:rPr>
              <w:t>basic 30</w:t>
            </w:r>
          </w:p>
        </w:tc>
        <w:tc>
          <w:tcPr>
            <w:tcW w:w="997" w:type="dxa"/>
            <w:tcBorders>
              <w:top w:val="nil"/>
              <w:left w:val="nil"/>
              <w:bottom w:val="single" w:sz="4" w:space="0" w:color="auto"/>
              <w:right w:val="single" w:sz="4" w:space="0" w:color="auto"/>
            </w:tcBorders>
            <w:shd w:val="clear" w:color="auto" w:fill="auto"/>
            <w:noWrap/>
            <w:vAlign w:val="bottom"/>
          </w:tcPr>
          <w:p w:rsidR="00D41104" w:rsidRPr="00316D28" w:rsidRDefault="00D41104" w:rsidP="00826B34">
            <w:pPr>
              <w:jc w:val="center"/>
              <w:rPr>
                <w:rFonts w:asciiTheme="minorHAnsi" w:hAnsiTheme="minorHAnsi" w:cstheme="minorHAnsi"/>
                <w:color w:val="000000"/>
                <w:sz w:val="22"/>
                <w:szCs w:val="22"/>
              </w:rPr>
            </w:pPr>
            <w:r w:rsidRPr="00316D28">
              <w:rPr>
                <w:rFonts w:asciiTheme="minorHAnsi" w:hAnsiTheme="minorHAnsi" w:cstheme="minorHAnsi"/>
                <w:color w:val="000000"/>
                <w:sz w:val="22"/>
                <w:szCs w:val="22"/>
              </w:rPr>
              <w:t>1248055</w:t>
            </w:r>
          </w:p>
        </w:tc>
      </w:tr>
      <w:tr w:rsidR="00D41104" w:rsidRPr="00316D28" w:rsidTr="00D41104">
        <w:trPr>
          <w:trHeight w:val="300"/>
          <w:jc w:val="center"/>
        </w:trPr>
        <w:tc>
          <w:tcPr>
            <w:tcW w:w="440" w:type="dxa"/>
            <w:tcBorders>
              <w:top w:val="nil"/>
              <w:left w:val="single" w:sz="4" w:space="0" w:color="auto"/>
              <w:bottom w:val="single" w:sz="4" w:space="0" w:color="auto"/>
              <w:right w:val="single" w:sz="4" w:space="0" w:color="auto"/>
            </w:tcBorders>
            <w:shd w:val="clear" w:color="auto" w:fill="auto"/>
            <w:noWrap/>
            <w:vAlign w:val="bottom"/>
          </w:tcPr>
          <w:p w:rsidR="00D41104" w:rsidRPr="00316D28" w:rsidRDefault="00D41104" w:rsidP="00826B34">
            <w:pPr>
              <w:jc w:val="right"/>
              <w:rPr>
                <w:rFonts w:asciiTheme="minorHAnsi" w:hAnsiTheme="minorHAnsi" w:cstheme="minorHAnsi"/>
                <w:color w:val="000000"/>
                <w:sz w:val="22"/>
                <w:szCs w:val="22"/>
              </w:rPr>
            </w:pPr>
            <w:r w:rsidRPr="00316D28">
              <w:rPr>
                <w:rFonts w:asciiTheme="minorHAnsi" w:hAnsiTheme="minorHAnsi" w:cstheme="minorHAnsi"/>
                <w:color w:val="000000"/>
                <w:sz w:val="22"/>
                <w:szCs w:val="22"/>
              </w:rPr>
              <w:t>12</w:t>
            </w:r>
          </w:p>
        </w:tc>
        <w:tc>
          <w:tcPr>
            <w:tcW w:w="1952" w:type="dxa"/>
            <w:tcBorders>
              <w:top w:val="nil"/>
              <w:left w:val="nil"/>
              <w:bottom w:val="single" w:sz="4" w:space="0" w:color="auto"/>
              <w:right w:val="single" w:sz="4" w:space="0" w:color="auto"/>
            </w:tcBorders>
            <w:shd w:val="clear" w:color="auto" w:fill="auto"/>
            <w:noWrap/>
            <w:vAlign w:val="bottom"/>
          </w:tcPr>
          <w:p w:rsidR="00D41104" w:rsidRPr="00316D28" w:rsidRDefault="00D41104" w:rsidP="00826B34">
            <w:pPr>
              <w:jc w:val="center"/>
              <w:rPr>
                <w:rFonts w:asciiTheme="minorHAnsi" w:hAnsiTheme="minorHAnsi" w:cstheme="minorHAnsi"/>
                <w:color w:val="000000"/>
                <w:sz w:val="22"/>
                <w:szCs w:val="22"/>
              </w:rPr>
            </w:pPr>
            <w:r w:rsidRPr="00316D28">
              <w:rPr>
                <w:rFonts w:asciiTheme="minorHAnsi" w:hAnsiTheme="minorHAnsi" w:cstheme="minorHAnsi"/>
                <w:color w:val="000000"/>
                <w:sz w:val="22"/>
                <w:szCs w:val="22"/>
              </w:rPr>
              <w:t> </w:t>
            </w:r>
          </w:p>
        </w:tc>
        <w:tc>
          <w:tcPr>
            <w:tcW w:w="1360" w:type="dxa"/>
            <w:tcBorders>
              <w:top w:val="nil"/>
              <w:left w:val="nil"/>
              <w:bottom w:val="single" w:sz="4" w:space="0" w:color="auto"/>
              <w:right w:val="single" w:sz="4" w:space="0" w:color="auto"/>
            </w:tcBorders>
            <w:shd w:val="clear" w:color="auto" w:fill="auto"/>
            <w:noWrap/>
            <w:vAlign w:val="bottom"/>
          </w:tcPr>
          <w:p w:rsidR="00D41104" w:rsidRPr="00316D28" w:rsidRDefault="00D41104" w:rsidP="00826B34">
            <w:pPr>
              <w:jc w:val="center"/>
              <w:rPr>
                <w:rFonts w:asciiTheme="minorHAnsi" w:hAnsiTheme="minorHAnsi" w:cstheme="minorHAnsi"/>
                <w:color w:val="000000"/>
                <w:sz w:val="22"/>
                <w:szCs w:val="22"/>
              </w:rPr>
            </w:pPr>
            <w:r w:rsidRPr="00316D28">
              <w:rPr>
                <w:rFonts w:asciiTheme="minorHAnsi" w:hAnsiTheme="minorHAnsi" w:cstheme="minorHAnsi"/>
                <w:color w:val="000000"/>
                <w:sz w:val="22"/>
                <w:szCs w:val="22"/>
              </w:rPr>
              <w:t>dominant 50</w:t>
            </w:r>
          </w:p>
        </w:tc>
        <w:tc>
          <w:tcPr>
            <w:tcW w:w="997" w:type="dxa"/>
            <w:tcBorders>
              <w:top w:val="nil"/>
              <w:left w:val="nil"/>
              <w:bottom w:val="single" w:sz="4" w:space="0" w:color="auto"/>
              <w:right w:val="single" w:sz="4" w:space="0" w:color="auto"/>
            </w:tcBorders>
            <w:shd w:val="clear" w:color="auto" w:fill="auto"/>
            <w:noWrap/>
            <w:vAlign w:val="bottom"/>
          </w:tcPr>
          <w:p w:rsidR="00D41104" w:rsidRPr="00316D28" w:rsidRDefault="00D41104" w:rsidP="00826B34">
            <w:pPr>
              <w:jc w:val="center"/>
              <w:rPr>
                <w:rFonts w:asciiTheme="minorHAnsi" w:hAnsiTheme="minorHAnsi" w:cstheme="minorHAnsi"/>
                <w:color w:val="000000"/>
                <w:sz w:val="22"/>
                <w:szCs w:val="22"/>
              </w:rPr>
            </w:pPr>
            <w:r w:rsidRPr="00316D28">
              <w:rPr>
                <w:rFonts w:asciiTheme="minorHAnsi" w:hAnsiTheme="minorHAnsi" w:cstheme="minorHAnsi"/>
                <w:color w:val="000000"/>
                <w:sz w:val="22"/>
                <w:szCs w:val="22"/>
              </w:rPr>
              <w:t>1360536</w:t>
            </w:r>
          </w:p>
        </w:tc>
      </w:tr>
      <w:tr w:rsidR="00D41104" w:rsidRPr="00316D28" w:rsidTr="00D41104">
        <w:trPr>
          <w:trHeight w:val="300"/>
          <w:jc w:val="center"/>
        </w:trPr>
        <w:tc>
          <w:tcPr>
            <w:tcW w:w="440" w:type="dxa"/>
            <w:tcBorders>
              <w:top w:val="nil"/>
              <w:left w:val="single" w:sz="4" w:space="0" w:color="auto"/>
              <w:bottom w:val="single" w:sz="4" w:space="0" w:color="auto"/>
              <w:right w:val="single" w:sz="4" w:space="0" w:color="auto"/>
            </w:tcBorders>
            <w:shd w:val="clear" w:color="auto" w:fill="auto"/>
            <w:noWrap/>
            <w:vAlign w:val="bottom"/>
          </w:tcPr>
          <w:p w:rsidR="00D41104" w:rsidRPr="00316D28" w:rsidRDefault="00D41104" w:rsidP="00826B34">
            <w:pPr>
              <w:jc w:val="right"/>
              <w:rPr>
                <w:rFonts w:asciiTheme="minorHAnsi" w:hAnsiTheme="minorHAnsi" w:cstheme="minorHAnsi"/>
                <w:color w:val="000000"/>
                <w:sz w:val="22"/>
                <w:szCs w:val="22"/>
              </w:rPr>
            </w:pPr>
            <w:r w:rsidRPr="00316D28">
              <w:rPr>
                <w:rFonts w:asciiTheme="minorHAnsi" w:hAnsiTheme="minorHAnsi" w:cstheme="minorHAnsi"/>
                <w:color w:val="000000"/>
                <w:sz w:val="22"/>
                <w:szCs w:val="22"/>
              </w:rPr>
              <w:t>13</w:t>
            </w:r>
          </w:p>
        </w:tc>
        <w:tc>
          <w:tcPr>
            <w:tcW w:w="1952" w:type="dxa"/>
            <w:tcBorders>
              <w:top w:val="nil"/>
              <w:left w:val="nil"/>
              <w:bottom w:val="single" w:sz="4" w:space="0" w:color="auto"/>
              <w:right w:val="single" w:sz="4" w:space="0" w:color="auto"/>
            </w:tcBorders>
            <w:shd w:val="clear" w:color="auto" w:fill="auto"/>
            <w:noWrap/>
            <w:vAlign w:val="bottom"/>
          </w:tcPr>
          <w:p w:rsidR="00D41104" w:rsidRPr="00316D28" w:rsidRDefault="00D41104" w:rsidP="00826B34">
            <w:pPr>
              <w:jc w:val="center"/>
              <w:rPr>
                <w:rFonts w:asciiTheme="minorHAnsi" w:hAnsiTheme="minorHAnsi" w:cstheme="minorHAnsi"/>
                <w:color w:val="000000"/>
                <w:sz w:val="22"/>
                <w:szCs w:val="22"/>
              </w:rPr>
            </w:pPr>
            <w:r w:rsidRPr="00316D28">
              <w:rPr>
                <w:rFonts w:asciiTheme="minorHAnsi" w:hAnsiTheme="minorHAnsi" w:cstheme="minorHAnsi"/>
                <w:color w:val="000000"/>
                <w:sz w:val="22"/>
                <w:szCs w:val="22"/>
              </w:rPr>
              <w:t> </w:t>
            </w:r>
          </w:p>
        </w:tc>
        <w:tc>
          <w:tcPr>
            <w:tcW w:w="1360" w:type="dxa"/>
            <w:tcBorders>
              <w:top w:val="nil"/>
              <w:left w:val="nil"/>
              <w:bottom w:val="single" w:sz="4" w:space="0" w:color="auto"/>
              <w:right w:val="single" w:sz="4" w:space="0" w:color="auto"/>
            </w:tcBorders>
            <w:shd w:val="clear" w:color="auto" w:fill="auto"/>
            <w:noWrap/>
            <w:vAlign w:val="bottom"/>
          </w:tcPr>
          <w:p w:rsidR="00D41104" w:rsidRPr="00316D28" w:rsidRDefault="00D41104" w:rsidP="00826B34">
            <w:pPr>
              <w:jc w:val="center"/>
              <w:rPr>
                <w:rFonts w:asciiTheme="minorHAnsi" w:hAnsiTheme="minorHAnsi" w:cstheme="minorHAnsi"/>
                <w:color w:val="000000"/>
                <w:sz w:val="22"/>
                <w:szCs w:val="22"/>
              </w:rPr>
            </w:pPr>
            <w:r w:rsidRPr="00316D28">
              <w:rPr>
                <w:rFonts w:asciiTheme="minorHAnsi" w:hAnsiTheme="minorHAnsi" w:cstheme="minorHAnsi"/>
                <w:color w:val="000000"/>
                <w:sz w:val="22"/>
                <w:szCs w:val="22"/>
              </w:rPr>
              <w:t>dominant 50</w:t>
            </w:r>
          </w:p>
        </w:tc>
        <w:tc>
          <w:tcPr>
            <w:tcW w:w="997" w:type="dxa"/>
            <w:tcBorders>
              <w:top w:val="nil"/>
              <w:left w:val="nil"/>
              <w:bottom w:val="single" w:sz="4" w:space="0" w:color="auto"/>
              <w:right w:val="single" w:sz="4" w:space="0" w:color="auto"/>
            </w:tcBorders>
            <w:shd w:val="clear" w:color="auto" w:fill="auto"/>
            <w:noWrap/>
            <w:vAlign w:val="bottom"/>
          </w:tcPr>
          <w:p w:rsidR="00D41104" w:rsidRPr="00316D28" w:rsidRDefault="00D41104" w:rsidP="00826B34">
            <w:pPr>
              <w:jc w:val="center"/>
              <w:rPr>
                <w:rFonts w:asciiTheme="minorHAnsi" w:hAnsiTheme="minorHAnsi" w:cstheme="minorHAnsi"/>
                <w:color w:val="000000"/>
                <w:sz w:val="22"/>
                <w:szCs w:val="22"/>
              </w:rPr>
            </w:pPr>
            <w:r w:rsidRPr="00316D28">
              <w:rPr>
                <w:rFonts w:asciiTheme="minorHAnsi" w:hAnsiTheme="minorHAnsi" w:cstheme="minorHAnsi"/>
                <w:color w:val="000000"/>
                <w:sz w:val="22"/>
                <w:szCs w:val="22"/>
              </w:rPr>
              <w:t>1360530</w:t>
            </w:r>
          </w:p>
        </w:tc>
      </w:tr>
      <w:tr w:rsidR="00D41104" w:rsidRPr="00316D28" w:rsidTr="00D41104">
        <w:trPr>
          <w:trHeight w:val="300"/>
          <w:jc w:val="center"/>
        </w:trPr>
        <w:tc>
          <w:tcPr>
            <w:tcW w:w="440" w:type="dxa"/>
            <w:tcBorders>
              <w:top w:val="nil"/>
              <w:left w:val="single" w:sz="4" w:space="0" w:color="auto"/>
              <w:bottom w:val="single" w:sz="4" w:space="0" w:color="auto"/>
              <w:right w:val="single" w:sz="4" w:space="0" w:color="auto"/>
            </w:tcBorders>
            <w:shd w:val="clear" w:color="auto" w:fill="auto"/>
            <w:noWrap/>
            <w:vAlign w:val="bottom"/>
          </w:tcPr>
          <w:p w:rsidR="00D41104" w:rsidRPr="00316D28" w:rsidRDefault="00D41104" w:rsidP="00826B34">
            <w:pPr>
              <w:jc w:val="right"/>
              <w:rPr>
                <w:rFonts w:asciiTheme="minorHAnsi" w:hAnsiTheme="minorHAnsi" w:cstheme="minorHAnsi"/>
                <w:color w:val="000000"/>
                <w:sz w:val="22"/>
                <w:szCs w:val="22"/>
              </w:rPr>
            </w:pPr>
            <w:r w:rsidRPr="00316D28">
              <w:rPr>
                <w:rFonts w:asciiTheme="minorHAnsi" w:hAnsiTheme="minorHAnsi" w:cstheme="minorHAnsi"/>
                <w:color w:val="000000"/>
                <w:sz w:val="22"/>
                <w:szCs w:val="22"/>
              </w:rPr>
              <w:t>14</w:t>
            </w:r>
          </w:p>
        </w:tc>
        <w:tc>
          <w:tcPr>
            <w:tcW w:w="1952" w:type="dxa"/>
            <w:tcBorders>
              <w:top w:val="nil"/>
              <w:left w:val="nil"/>
              <w:bottom w:val="single" w:sz="4" w:space="0" w:color="auto"/>
              <w:right w:val="single" w:sz="4" w:space="0" w:color="auto"/>
            </w:tcBorders>
            <w:shd w:val="clear" w:color="auto" w:fill="auto"/>
            <w:noWrap/>
            <w:vAlign w:val="bottom"/>
          </w:tcPr>
          <w:p w:rsidR="00D41104" w:rsidRPr="00316D28" w:rsidRDefault="00D41104" w:rsidP="00826B34">
            <w:pPr>
              <w:jc w:val="center"/>
              <w:rPr>
                <w:rFonts w:asciiTheme="minorHAnsi" w:hAnsiTheme="minorHAnsi" w:cstheme="minorHAnsi"/>
                <w:color w:val="000000"/>
                <w:sz w:val="22"/>
                <w:szCs w:val="22"/>
              </w:rPr>
            </w:pPr>
            <w:r w:rsidRPr="00316D28">
              <w:rPr>
                <w:rFonts w:asciiTheme="minorHAnsi" w:hAnsiTheme="minorHAnsi" w:cstheme="minorHAnsi"/>
                <w:color w:val="000000"/>
                <w:sz w:val="22"/>
                <w:szCs w:val="22"/>
              </w:rPr>
              <w:t> </w:t>
            </w:r>
          </w:p>
        </w:tc>
        <w:tc>
          <w:tcPr>
            <w:tcW w:w="1360" w:type="dxa"/>
            <w:tcBorders>
              <w:top w:val="nil"/>
              <w:left w:val="nil"/>
              <w:bottom w:val="single" w:sz="4" w:space="0" w:color="auto"/>
              <w:right w:val="single" w:sz="4" w:space="0" w:color="auto"/>
            </w:tcBorders>
            <w:shd w:val="clear" w:color="auto" w:fill="auto"/>
            <w:noWrap/>
            <w:vAlign w:val="bottom"/>
          </w:tcPr>
          <w:p w:rsidR="00D41104" w:rsidRPr="00316D28" w:rsidRDefault="00D41104" w:rsidP="00826B34">
            <w:pPr>
              <w:jc w:val="center"/>
              <w:rPr>
                <w:rFonts w:asciiTheme="minorHAnsi" w:hAnsiTheme="minorHAnsi" w:cstheme="minorHAnsi"/>
                <w:color w:val="000000"/>
                <w:sz w:val="22"/>
                <w:szCs w:val="22"/>
              </w:rPr>
            </w:pPr>
            <w:r w:rsidRPr="00316D28">
              <w:rPr>
                <w:rFonts w:asciiTheme="minorHAnsi" w:hAnsiTheme="minorHAnsi" w:cstheme="minorHAnsi"/>
                <w:color w:val="000000"/>
                <w:sz w:val="22"/>
                <w:szCs w:val="22"/>
              </w:rPr>
              <w:t>basic 30</w:t>
            </w:r>
          </w:p>
        </w:tc>
        <w:tc>
          <w:tcPr>
            <w:tcW w:w="997" w:type="dxa"/>
            <w:tcBorders>
              <w:top w:val="nil"/>
              <w:left w:val="nil"/>
              <w:bottom w:val="single" w:sz="4" w:space="0" w:color="auto"/>
              <w:right w:val="single" w:sz="4" w:space="0" w:color="auto"/>
            </w:tcBorders>
            <w:shd w:val="clear" w:color="auto" w:fill="auto"/>
            <w:noWrap/>
            <w:vAlign w:val="bottom"/>
          </w:tcPr>
          <w:p w:rsidR="00D41104" w:rsidRPr="00316D28" w:rsidRDefault="00D41104" w:rsidP="00826B34">
            <w:pPr>
              <w:jc w:val="center"/>
              <w:rPr>
                <w:rFonts w:asciiTheme="minorHAnsi" w:hAnsiTheme="minorHAnsi" w:cstheme="minorHAnsi"/>
                <w:color w:val="000000"/>
                <w:sz w:val="22"/>
                <w:szCs w:val="22"/>
              </w:rPr>
            </w:pPr>
            <w:r w:rsidRPr="00316D28">
              <w:rPr>
                <w:rFonts w:asciiTheme="minorHAnsi" w:hAnsiTheme="minorHAnsi" w:cstheme="minorHAnsi"/>
                <w:color w:val="000000"/>
                <w:sz w:val="22"/>
                <w:szCs w:val="22"/>
              </w:rPr>
              <w:t>1244479</w:t>
            </w:r>
          </w:p>
        </w:tc>
      </w:tr>
      <w:tr w:rsidR="00D41104" w:rsidRPr="00316D28" w:rsidTr="00D41104">
        <w:trPr>
          <w:trHeight w:val="300"/>
          <w:jc w:val="center"/>
        </w:trPr>
        <w:tc>
          <w:tcPr>
            <w:tcW w:w="440" w:type="dxa"/>
            <w:tcBorders>
              <w:top w:val="nil"/>
              <w:left w:val="single" w:sz="4" w:space="0" w:color="auto"/>
              <w:bottom w:val="single" w:sz="4" w:space="0" w:color="auto"/>
              <w:right w:val="single" w:sz="4" w:space="0" w:color="auto"/>
            </w:tcBorders>
            <w:shd w:val="clear" w:color="auto" w:fill="auto"/>
            <w:noWrap/>
            <w:vAlign w:val="bottom"/>
          </w:tcPr>
          <w:p w:rsidR="00D41104" w:rsidRPr="00316D28" w:rsidRDefault="00D41104" w:rsidP="00826B34">
            <w:pPr>
              <w:jc w:val="right"/>
              <w:rPr>
                <w:rFonts w:asciiTheme="minorHAnsi" w:hAnsiTheme="minorHAnsi" w:cstheme="minorHAnsi"/>
                <w:color w:val="000000"/>
                <w:sz w:val="22"/>
                <w:szCs w:val="22"/>
              </w:rPr>
            </w:pPr>
            <w:r w:rsidRPr="00316D28">
              <w:rPr>
                <w:rFonts w:asciiTheme="minorHAnsi" w:hAnsiTheme="minorHAnsi" w:cstheme="minorHAnsi"/>
                <w:color w:val="000000"/>
                <w:sz w:val="22"/>
                <w:szCs w:val="22"/>
              </w:rPr>
              <w:t>15</w:t>
            </w:r>
          </w:p>
        </w:tc>
        <w:tc>
          <w:tcPr>
            <w:tcW w:w="1952" w:type="dxa"/>
            <w:tcBorders>
              <w:top w:val="nil"/>
              <w:left w:val="nil"/>
              <w:bottom w:val="single" w:sz="4" w:space="0" w:color="auto"/>
              <w:right w:val="single" w:sz="4" w:space="0" w:color="auto"/>
            </w:tcBorders>
            <w:shd w:val="clear" w:color="auto" w:fill="auto"/>
            <w:noWrap/>
            <w:vAlign w:val="bottom"/>
          </w:tcPr>
          <w:p w:rsidR="00D41104" w:rsidRPr="00316D28" w:rsidRDefault="00D41104" w:rsidP="00826B34">
            <w:pPr>
              <w:jc w:val="center"/>
              <w:rPr>
                <w:rFonts w:asciiTheme="minorHAnsi" w:hAnsiTheme="minorHAnsi" w:cstheme="minorHAnsi"/>
                <w:color w:val="000000"/>
                <w:sz w:val="22"/>
                <w:szCs w:val="22"/>
              </w:rPr>
            </w:pPr>
            <w:r w:rsidRPr="00316D28">
              <w:rPr>
                <w:rFonts w:asciiTheme="minorHAnsi" w:hAnsiTheme="minorHAnsi" w:cstheme="minorHAnsi"/>
                <w:color w:val="000000"/>
                <w:sz w:val="22"/>
                <w:szCs w:val="22"/>
              </w:rPr>
              <w:t>ΒΑ4</w:t>
            </w:r>
          </w:p>
        </w:tc>
        <w:tc>
          <w:tcPr>
            <w:tcW w:w="1360" w:type="dxa"/>
            <w:tcBorders>
              <w:top w:val="nil"/>
              <w:left w:val="nil"/>
              <w:bottom w:val="single" w:sz="4" w:space="0" w:color="auto"/>
              <w:right w:val="single" w:sz="4" w:space="0" w:color="auto"/>
            </w:tcBorders>
            <w:shd w:val="clear" w:color="auto" w:fill="auto"/>
            <w:noWrap/>
            <w:vAlign w:val="bottom"/>
          </w:tcPr>
          <w:p w:rsidR="00D41104" w:rsidRPr="00316D28" w:rsidRDefault="00D41104" w:rsidP="00826B34">
            <w:pPr>
              <w:jc w:val="center"/>
              <w:rPr>
                <w:rFonts w:asciiTheme="minorHAnsi" w:hAnsiTheme="minorHAnsi" w:cstheme="minorHAnsi"/>
                <w:color w:val="000000"/>
                <w:sz w:val="22"/>
                <w:szCs w:val="22"/>
              </w:rPr>
            </w:pPr>
            <w:r w:rsidRPr="00316D28">
              <w:rPr>
                <w:rFonts w:asciiTheme="minorHAnsi" w:hAnsiTheme="minorHAnsi" w:cstheme="minorHAnsi"/>
                <w:color w:val="000000"/>
                <w:sz w:val="22"/>
                <w:szCs w:val="22"/>
              </w:rPr>
              <w:t>vario</w:t>
            </w:r>
          </w:p>
        </w:tc>
        <w:tc>
          <w:tcPr>
            <w:tcW w:w="997" w:type="dxa"/>
            <w:tcBorders>
              <w:top w:val="nil"/>
              <w:left w:val="nil"/>
              <w:bottom w:val="single" w:sz="4" w:space="0" w:color="auto"/>
              <w:right w:val="single" w:sz="4" w:space="0" w:color="auto"/>
            </w:tcBorders>
            <w:shd w:val="clear" w:color="auto" w:fill="auto"/>
            <w:noWrap/>
            <w:vAlign w:val="bottom"/>
          </w:tcPr>
          <w:p w:rsidR="00D41104" w:rsidRPr="00316D28" w:rsidRDefault="00D41104" w:rsidP="00826B34">
            <w:pPr>
              <w:jc w:val="center"/>
              <w:rPr>
                <w:rFonts w:asciiTheme="minorHAnsi" w:hAnsiTheme="minorHAnsi" w:cstheme="minorHAnsi"/>
                <w:color w:val="000000"/>
                <w:sz w:val="22"/>
                <w:szCs w:val="22"/>
              </w:rPr>
            </w:pPr>
            <w:r w:rsidRPr="00316D28">
              <w:rPr>
                <w:rFonts w:asciiTheme="minorHAnsi" w:hAnsiTheme="minorHAnsi" w:cstheme="minorHAnsi"/>
                <w:color w:val="000000"/>
                <w:sz w:val="22"/>
                <w:szCs w:val="22"/>
              </w:rPr>
              <w:t>1021391</w:t>
            </w:r>
          </w:p>
        </w:tc>
      </w:tr>
      <w:tr w:rsidR="00D41104" w:rsidRPr="00316D28" w:rsidTr="00D41104">
        <w:trPr>
          <w:trHeight w:val="300"/>
          <w:jc w:val="center"/>
        </w:trPr>
        <w:tc>
          <w:tcPr>
            <w:tcW w:w="440" w:type="dxa"/>
            <w:tcBorders>
              <w:top w:val="nil"/>
              <w:left w:val="single" w:sz="4" w:space="0" w:color="auto"/>
              <w:bottom w:val="single" w:sz="4" w:space="0" w:color="auto"/>
              <w:right w:val="single" w:sz="4" w:space="0" w:color="auto"/>
            </w:tcBorders>
            <w:shd w:val="clear" w:color="auto" w:fill="auto"/>
            <w:noWrap/>
            <w:vAlign w:val="bottom"/>
          </w:tcPr>
          <w:p w:rsidR="00D41104" w:rsidRPr="00316D28" w:rsidRDefault="00D41104" w:rsidP="00826B34">
            <w:pPr>
              <w:jc w:val="right"/>
              <w:rPr>
                <w:rFonts w:asciiTheme="minorHAnsi" w:hAnsiTheme="minorHAnsi" w:cstheme="minorHAnsi"/>
                <w:color w:val="000000"/>
                <w:sz w:val="22"/>
                <w:szCs w:val="22"/>
              </w:rPr>
            </w:pPr>
            <w:r w:rsidRPr="00316D28">
              <w:rPr>
                <w:rFonts w:asciiTheme="minorHAnsi" w:hAnsiTheme="minorHAnsi" w:cstheme="minorHAnsi"/>
                <w:color w:val="000000"/>
                <w:sz w:val="22"/>
                <w:szCs w:val="22"/>
              </w:rPr>
              <w:t>16</w:t>
            </w:r>
          </w:p>
        </w:tc>
        <w:tc>
          <w:tcPr>
            <w:tcW w:w="1952" w:type="dxa"/>
            <w:tcBorders>
              <w:top w:val="nil"/>
              <w:left w:val="nil"/>
              <w:bottom w:val="single" w:sz="4" w:space="0" w:color="auto"/>
              <w:right w:val="single" w:sz="4" w:space="0" w:color="auto"/>
            </w:tcBorders>
            <w:shd w:val="clear" w:color="auto" w:fill="auto"/>
            <w:noWrap/>
            <w:vAlign w:val="bottom"/>
          </w:tcPr>
          <w:p w:rsidR="00D41104" w:rsidRPr="00316D28" w:rsidRDefault="00D41104" w:rsidP="00826B34">
            <w:pPr>
              <w:jc w:val="center"/>
              <w:rPr>
                <w:rFonts w:asciiTheme="minorHAnsi" w:hAnsiTheme="minorHAnsi" w:cstheme="minorHAnsi"/>
                <w:color w:val="000000"/>
                <w:sz w:val="22"/>
                <w:szCs w:val="22"/>
              </w:rPr>
            </w:pPr>
            <w:r w:rsidRPr="00316D28">
              <w:rPr>
                <w:rFonts w:asciiTheme="minorHAnsi" w:hAnsiTheme="minorHAnsi" w:cstheme="minorHAnsi"/>
                <w:color w:val="000000"/>
                <w:sz w:val="22"/>
                <w:szCs w:val="22"/>
              </w:rPr>
              <w:t>Α5</w:t>
            </w:r>
          </w:p>
        </w:tc>
        <w:tc>
          <w:tcPr>
            <w:tcW w:w="1360" w:type="dxa"/>
            <w:tcBorders>
              <w:top w:val="nil"/>
              <w:left w:val="nil"/>
              <w:bottom w:val="single" w:sz="4" w:space="0" w:color="auto"/>
              <w:right w:val="single" w:sz="4" w:space="0" w:color="auto"/>
            </w:tcBorders>
            <w:shd w:val="clear" w:color="auto" w:fill="auto"/>
            <w:noWrap/>
            <w:vAlign w:val="bottom"/>
          </w:tcPr>
          <w:p w:rsidR="00D41104" w:rsidRPr="00316D28" w:rsidRDefault="00D41104" w:rsidP="00826B34">
            <w:pPr>
              <w:jc w:val="center"/>
              <w:rPr>
                <w:rFonts w:asciiTheme="minorHAnsi" w:hAnsiTheme="minorHAnsi" w:cstheme="minorHAnsi"/>
                <w:color w:val="000000"/>
                <w:sz w:val="22"/>
                <w:szCs w:val="22"/>
              </w:rPr>
            </w:pPr>
            <w:r w:rsidRPr="00316D28">
              <w:rPr>
                <w:rFonts w:asciiTheme="minorHAnsi" w:hAnsiTheme="minorHAnsi" w:cstheme="minorHAnsi"/>
                <w:color w:val="000000"/>
                <w:sz w:val="22"/>
                <w:szCs w:val="22"/>
              </w:rPr>
              <w:t>vario</w:t>
            </w:r>
          </w:p>
        </w:tc>
        <w:tc>
          <w:tcPr>
            <w:tcW w:w="997" w:type="dxa"/>
            <w:tcBorders>
              <w:top w:val="nil"/>
              <w:left w:val="nil"/>
              <w:bottom w:val="single" w:sz="4" w:space="0" w:color="auto"/>
              <w:right w:val="single" w:sz="4" w:space="0" w:color="auto"/>
            </w:tcBorders>
            <w:shd w:val="clear" w:color="auto" w:fill="auto"/>
            <w:noWrap/>
            <w:vAlign w:val="bottom"/>
          </w:tcPr>
          <w:p w:rsidR="00D41104" w:rsidRPr="00316D28" w:rsidRDefault="00D41104" w:rsidP="00826B34">
            <w:pPr>
              <w:jc w:val="center"/>
              <w:rPr>
                <w:rFonts w:asciiTheme="minorHAnsi" w:hAnsiTheme="minorHAnsi" w:cstheme="minorHAnsi"/>
                <w:color w:val="000000"/>
                <w:sz w:val="22"/>
                <w:szCs w:val="22"/>
              </w:rPr>
            </w:pPr>
            <w:r w:rsidRPr="00316D28">
              <w:rPr>
                <w:rFonts w:asciiTheme="minorHAnsi" w:hAnsiTheme="minorHAnsi" w:cstheme="minorHAnsi"/>
                <w:color w:val="000000"/>
                <w:sz w:val="22"/>
                <w:szCs w:val="22"/>
              </w:rPr>
              <w:t>1214818</w:t>
            </w:r>
          </w:p>
        </w:tc>
      </w:tr>
      <w:tr w:rsidR="00D41104" w:rsidRPr="00316D28" w:rsidTr="00D41104">
        <w:trPr>
          <w:trHeight w:val="300"/>
          <w:jc w:val="center"/>
        </w:trPr>
        <w:tc>
          <w:tcPr>
            <w:tcW w:w="440" w:type="dxa"/>
            <w:tcBorders>
              <w:top w:val="nil"/>
              <w:left w:val="single" w:sz="4" w:space="0" w:color="auto"/>
              <w:bottom w:val="single" w:sz="4" w:space="0" w:color="auto"/>
              <w:right w:val="single" w:sz="4" w:space="0" w:color="auto"/>
            </w:tcBorders>
            <w:shd w:val="clear" w:color="auto" w:fill="auto"/>
            <w:noWrap/>
            <w:vAlign w:val="bottom"/>
          </w:tcPr>
          <w:p w:rsidR="00D41104" w:rsidRPr="00316D28" w:rsidRDefault="00D41104" w:rsidP="00826B34">
            <w:pPr>
              <w:jc w:val="right"/>
              <w:rPr>
                <w:rFonts w:asciiTheme="minorHAnsi" w:hAnsiTheme="minorHAnsi" w:cstheme="minorHAnsi"/>
                <w:color w:val="000000"/>
                <w:sz w:val="22"/>
                <w:szCs w:val="22"/>
              </w:rPr>
            </w:pPr>
            <w:r w:rsidRPr="00316D28">
              <w:rPr>
                <w:rFonts w:asciiTheme="minorHAnsi" w:hAnsiTheme="minorHAnsi" w:cstheme="minorHAnsi"/>
                <w:color w:val="000000"/>
                <w:sz w:val="22"/>
                <w:szCs w:val="22"/>
              </w:rPr>
              <w:t>17</w:t>
            </w:r>
          </w:p>
        </w:tc>
        <w:tc>
          <w:tcPr>
            <w:tcW w:w="1952" w:type="dxa"/>
            <w:tcBorders>
              <w:top w:val="nil"/>
              <w:left w:val="nil"/>
              <w:bottom w:val="single" w:sz="4" w:space="0" w:color="auto"/>
              <w:right w:val="single" w:sz="4" w:space="0" w:color="auto"/>
            </w:tcBorders>
            <w:shd w:val="clear" w:color="auto" w:fill="auto"/>
            <w:noWrap/>
            <w:vAlign w:val="bottom"/>
          </w:tcPr>
          <w:p w:rsidR="00D41104" w:rsidRPr="00316D28" w:rsidRDefault="00D41104" w:rsidP="00826B34">
            <w:pPr>
              <w:jc w:val="center"/>
              <w:rPr>
                <w:rFonts w:asciiTheme="minorHAnsi" w:hAnsiTheme="minorHAnsi" w:cstheme="minorHAnsi"/>
                <w:color w:val="000000"/>
                <w:sz w:val="22"/>
                <w:szCs w:val="22"/>
              </w:rPr>
            </w:pPr>
            <w:r w:rsidRPr="00316D28">
              <w:rPr>
                <w:rFonts w:asciiTheme="minorHAnsi" w:hAnsiTheme="minorHAnsi" w:cstheme="minorHAnsi"/>
                <w:color w:val="000000"/>
                <w:sz w:val="22"/>
                <w:szCs w:val="22"/>
              </w:rPr>
              <w:t>Αποξέσεις</w:t>
            </w:r>
          </w:p>
        </w:tc>
        <w:tc>
          <w:tcPr>
            <w:tcW w:w="1360" w:type="dxa"/>
            <w:tcBorders>
              <w:top w:val="nil"/>
              <w:left w:val="nil"/>
              <w:bottom w:val="single" w:sz="4" w:space="0" w:color="auto"/>
              <w:right w:val="single" w:sz="4" w:space="0" w:color="auto"/>
            </w:tcBorders>
            <w:shd w:val="clear" w:color="auto" w:fill="auto"/>
            <w:noWrap/>
            <w:vAlign w:val="bottom"/>
          </w:tcPr>
          <w:p w:rsidR="00D41104" w:rsidRPr="00316D28" w:rsidRDefault="00D41104" w:rsidP="00826B34">
            <w:pPr>
              <w:jc w:val="center"/>
              <w:rPr>
                <w:rFonts w:asciiTheme="minorHAnsi" w:hAnsiTheme="minorHAnsi" w:cstheme="minorHAnsi"/>
                <w:color w:val="000000"/>
                <w:sz w:val="22"/>
                <w:szCs w:val="22"/>
              </w:rPr>
            </w:pPr>
            <w:r w:rsidRPr="00316D28">
              <w:rPr>
                <w:rFonts w:asciiTheme="minorHAnsi" w:hAnsiTheme="minorHAnsi" w:cstheme="minorHAnsi"/>
                <w:color w:val="000000"/>
                <w:sz w:val="22"/>
                <w:szCs w:val="22"/>
              </w:rPr>
              <w:t>basic</w:t>
            </w:r>
          </w:p>
        </w:tc>
        <w:tc>
          <w:tcPr>
            <w:tcW w:w="997" w:type="dxa"/>
            <w:tcBorders>
              <w:top w:val="nil"/>
              <w:left w:val="nil"/>
              <w:bottom w:val="single" w:sz="4" w:space="0" w:color="auto"/>
              <w:right w:val="single" w:sz="4" w:space="0" w:color="auto"/>
            </w:tcBorders>
            <w:shd w:val="clear" w:color="auto" w:fill="auto"/>
            <w:noWrap/>
            <w:vAlign w:val="bottom"/>
          </w:tcPr>
          <w:p w:rsidR="00D41104" w:rsidRPr="00316D28" w:rsidRDefault="00D41104" w:rsidP="00826B34">
            <w:pPr>
              <w:jc w:val="center"/>
              <w:rPr>
                <w:rFonts w:asciiTheme="minorHAnsi" w:hAnsiTheme="minorHAnsi" w:cstheme="minorHAnsi"/>
                <w:color w:val="000000"/>
                <w:sz w:val="22"/>
                <w:szCs w:val="22"/>
              </w:rPr>
            </w:pPr>
            <w:r w:rsidRPr="00316D28">
              <w:rPr>
                <w:rFonts w:asciiTheme="minorHAnsi" w:hAnsiTheme="minorHAnsi" w:cstheme="minorHAnsi"/>
                <w:color w:val="000000"/>
                <w:sz w:val="22"/>
                <w:szCs w:val="22"/>
              </w:rPr>
              <w:t>1005786</w:t>
            </w:r>
          </w:p>
        </w:tc>
      </w:tr>
      <w:tr w:rsidR="00D41104" w:rsidRPr="00316D28" w:rsidTr="00D41104">
        <w:trPr>
          <w:trHeight w:val="300"/>
          <w:jc w:val="center"/>
        </w:trPr>
        <w:tc>
          <w:tcPr>
            <w:tcW w:w="440" w:type="dxa"/>
            <w:tcBorders>
              <w:top w:val="nil"/>
              <w:left w:val="single" w:sz="4" w:space="0" w:color="auto"/>
              <w:bottom w:val="single" w:sz="4" w:space="0" w:color="auto"/>
              <w:right w:val="single" w:sz="4" w:space="0" w:color="auto"/>
            </w:tcBorders>
            <w:shd w:val="clear" w:color="auto" w:fill="auto"/>
            <w:noWrap/>
            <w:vAlign w:val="bottom"/>
          </w:tcPr>
          <w:p w:rsidR="00D41104" w:rsidRPr="00316D28" w:rsidRDefault="00D41104" w:rsidP="00826B34">
            <w:pPr>
              <w:jc w:val="right"/>
              <w:rPr>
                <w:rFonts w:asciiTheme="minorHAnsi" w:hAnsiTheme="minorHAnsi" w:cstheme="minorHAnsi"/>
                <w:color w:val="000000"/>
                <w:sz w:val="22"/>
                <w:szCs w:val="22"/>
              </w:rPr>
            </w:pPr>
            <w:r w:rsidRPr="00316D28">
              <w:rPr>
                <w:rFonts w:asciiTheme="minorHAnsi" w:hAnsiTheme="minorHAnsi" w:cstheme="minorHAnsi"/>
                <w:color w:val="000000"/>
                <w:sz w:val="22"/>
                <w:szCs w:val="22"/>
              </w:rPr>
              <w:t>18</w:t>
            </w:r>
          </w:p>
        </w:tc>
        <w:tc>
          <w:tcPr>
            <w:tcW w:w="1952" w:type="dxa"/>
            <w:tcBorders>
              <w:top w:val="nil"/>
              <w:left w:val="nil"/>
              <w:bottom w:val="single" w:sz="4" w:space="0" w:color="auto"/>
              <w:right w:val="single" w:sz="4" w:space="0" w:color="auto"/>
            </w:tcBorders>
            <w:shd w:val="clear" w:color="auto" w:fill="auto"/>
            <w:noWrap/>
            <w:vAlign w:val="bottom"/>
          </w:tcPr>
          <w:p w:rsidR="00D41104" w:rsidRPr="00316D28" w:rsidRDefault="00D41104" w:rsidP="00826B34">
            <w:pPr>
              <w:jc w:val="center"/>
              <w:rPr>
                <w:rFonts w:asciiTheme="minorHAnsi" w:hAnsiTheme="minorHAnsi" w:cstheme="minorHAnsi"/>
                <w:color w:val="000000"/>
                <w:sz w:val="22"/>
                <w:szCs w:val="22"/>
              </w:rPr>
            </w:pPr>
            <w:r w:rsidRPr="00316D28">
              <w:rPr>
                <w:rFonts w:asciiTheme="minorHAnsi" w:hAnsiTheme="minorHAnsi" w:cstheme="minorHAnsi"/>
                <w:color w:val="000000"/>
                <w:sz w:val="22"/>
                <w:szCs w:val="22"/>
              </w:rPr>
              <w:t> </w:t>
            </w:r>
          </w:p>
        </w:tc>
        <w:tc>
          <w:tcPr>
            <w:tcW w:w="1360" w:type="dxa"/>
            <w:tcBorders>
              <w:top w:val="nil"/>
              <w:left w:val="nil"/>
              <w:bottom w:val="single" w:sz="4" w:space="0" w:color="auto"/>
              <w:right w:val="single" w:sz="4" w:space="0" w:color="auto"/>
            </w:tcBorders>
            <w:shd w:val="clear" w:color="auto" w:fill="auto"/>
            <w:noWrap/>
            <w:vAlign w:val="bottom"/>
          </w:tcPr>
          <w:p w:rsidR="00D41104" w:rsidRPr="00316D28" w:rsidRDefault="00D41104" w:rsidP="00826B34">
            <w:pPr>
              <w:jc w:val="center"/>
              <w:rPr>
                <w:rFonts w:asciiTheme="minorHAnsi" w:hAnsiTheme="minorHAnsi" w:cstheme="minorHAnsi"/>
                <w:color w:val="000000"/>
                <w:sz w:val="22"/>
                <w:szCs w:val="22"/>
              </w:rPr>
            </w:pPr>
            <w:r w:rsidRPr="00316D28">
              <w:rPr>
                <w:rFonts w:asciiTheme="minorHAnsi" w:hAnsiTheme="minorHAnsi" w:cstheme="minorHAnsi"/>
                <w:color w:val="000000"/>
                <w:sz w:val="22"/>
                <w:szCs w:val="22"/>
              </w:rPr>
              <w:t>median</w:t>
            </w:r>
          </w:p>
        </w:tc>
        <w:tc>
          <w:tcPr>
            <w:tcW w:w="997" w:type="dxa"/>
            <w:tcBorders>
              <w:top w:val="nil"/>
              <w:left w:val="nil"/>
              <w:bottom w:val="single" w:sz="4" w:space="0" w:color="auto"/>
              <w:right w:val="single" w:sz="4" w:space="0" w:color="auto"/>
            </w:tcBorders>
            <w:shd w:val="clear" w:color="auto" w:fill="auto"/>
            <w:noWrap/>
            <w:vAlign w:val="bottom"/>
          </w:tcPr>
          <w:p w:rsidR="00D41104" w:rsidRPr="00316D28" w:rsidRDefault="00D41104" w:rsidP="00826B34">
            <w:pPr>
              <w:jc w:val="center"/>
              <w:rPr>
                <w:rFonts w:asciiTheme="minorHAnsi" w:hAnsiTheme="minorHAnsi" w:cstheme="minorHAnsi"/>
                <w:color w:val="000000"/>
                <w:sz w:val="22"/>
                <w:szCs w:val="22"/>
              </w:rPr>
            </w:pPr>
            <w:r w:rsidRPr="00316D28">
              <w:rPr>
                <w:rFonts w:asciiTheme="minorHAnsi" w:hAnsiTheme="minorHAnsi" w:cstheme="minorHAnsi"/>
                <w:color w:val="000000"/>
                <w:sz w:val="22"/>
                <w:szCs w:val="22"/>
              </w:rPr>
              <w:t> </w:t>
            </w:r>
          </w:p>
        </w:tc>
      </w:tr>
      <w:tr w:rsidR="00D41104" w:rsidRPr="00316D28" w:rsidTr="00D41104">
        <w:trPr>
          <w:trHeight w:val="300"/>
          <w:jc w:val="center"/>
        </w:trPr>
        <w:tc>
          <w:tcPr>
            <w:tcW w:w="440" w:type="dxa"/>
            <w:tcBorders>
              <w:top w:val="nil"/>
              <w:left w:val="single" w:sz="4" w:space="0" w:color="auto"/>
              <w:bottom w:val="single" w:sz="4" w:space="0" w:color="auto"/>
              <w:right w:val="single" w:sz="4" w:space="0" w:color="auto"/>
            </w:tcBorders>
            <w:shd w:val="clear" w:color="auto" w:fill="auto"/>
            <w:noWrap/>
            <w:vAlign w:val="bottom"/>
          </w:tcPr>
          <w:p w:rsidR="00D41104" w:rsidRPr="00316D28" w:rsidRDefault="00D41104" w:rsidP="00826B34">
            <w:pPr>
              <w:jc w:val="right"/>
              <w:rPr>
                <w:rFonts w:asciiTheme="minorHAnsi" w:hAnsiTheme="minorHAnsi" w:cstheme="minorHAnsi"/>
                <w:color w:val="000000"/>
                <w:sz w:val="22"/>
                <w:szCs w:val="22"/>
              </w:rPr>
            </w:pPr>
            <w:r w:rsidRPr="00316D28">
              <w:rPr>
                <w:rFonts w:asciiTheme="minorHAnsi" w:hAnsiTheme="minorHAnsi" w:cstheme="minorHAnsi"/>
                <w:color w:val="000000"/>
                <w:sz w:val="22"/>
                <w:szCs w:val="22"/>
              </w:rPr>
              <w:t>19</w:t>
            </w:r>
          </w:p>
        </w:tc>
        <w:tc>
          <w:tcPr>
            <w:tcW w:w="1952" w:type="dxa"/>
            <w:tcBorders>
              <w:top w:val="nil"/>
              <w:left w:val="nil"/>
              <w:bottom w:val="single" w:sz="4" w:space="0" w:color="auto"/>
              <w:right w:val="single" w:sz="4" w:space="0" w:color="auto"/>
            </w:tcBorders>
            <w:shd w:val="clear" w:color="auto" w:fill="auto"/>
            <w:noWrap/>
            <w:vAlign w:val="bottom"/>
          </w:tcPr>
          <w:p w:rsidR="00D41104" w:rsidRPr="00316D28" w:rsidRDefault="00D41104" w:rsidP="00826B34">
            <w:pPr>
              <w:jc w:val="center"/>
              <w:rPr>
                <w:rFonts w:asciiTheme="minorHAnsi" w:hAnsiTheme="minorHAnsi" w:cstheme="minorHAnsi"/>
                <w:color w:val="000000"/>
                <w:sz w:val="22"/>
                <w:szCs w:val="22"/>
              </w:rPr>
            </w:pPr>
            <w:r w:rsidRPr="00316D28">
              <w:rPr>
                <w:rFonts w:asciiTheme="minorHAnsi" w:hAnsiTheme="minorHAnsi" w:cstheme="minorHAnsi"/>
                <w:color w:val="000000"/>
                <w:sz w:val="22"/>
                <w:szCs w:val="22"/>
              </w:rPr>
              <w:t>ivf</w:t>
            </w:r>
          </w:p>
        </w:tc>
        <w:tc>
          <w:tcPr>
            <w:tcW w:w="1360" w:type="dxa"/>
            <w:tcBorders>
              <w:top w:val="nil"/>
              <w:left w:val="nil"/>
              <w:bottom w:val="single" w:sz="4" w:space="0" w:color="auto"/>
              <w:right w:val="single" w:sz="4" w:space="0" w:color="auto"/>
            </w:tcBorders>
            <w:shd w:val="clear" w:color="auto" w:fill="auto"/>
            <w:noWrap/>
            <w:vAlign w:val="bottom"/>
          </w:tcPr>
          <w:p w:rsidR="00D41104" w:rsidRPr="00316D28" w:rsidRDefault="00D41104" w:rsidP="00826B34">
            <w:pPr>
              <w:jc w:val="center"/>
              <w:rPr>
                <w:rFonts w:asciiTheme="minorHAnsi" w:hAnsiTheme="minorHAnsi" w:cstheme="minorHAnsi"/>
                <w:color w:val="000000"/>
                <w:sz w:val="22"/>
                <w:szCs w:val="22"/>
              </w:rPr>
            </w:pPr>
            <w:r w:rsidRPr="00316D28">
              <w:rPr>
                <w:rFonts w:asciiTheme="minorHAnsi" w:hAnsiTheme="minorHAnsi" w:cstheme="minorHAnsi"/>
                <w:color w:val="000000"/>
                <w:sz w:val="22"/>
                <w:szCs w:val="22"/>
              </w:rPr>
              <w:t>basic</w:t>
            </w:r>
          </w:p>
        </w:tc>
        <w:tc>
          <w:tcPr>
            <w:tcW w:w="997" w:type="dxa"/>
            <w:tcBorders>
              <w:top w:val="nil"/>
              <w:left w:val="nil"/>
              <w:bottom w:val="single" w:sz="4" w:space="0" w:color="auto"/>
              <w:right w:val="single" w:sz="4" w:space="0" w:color="auto"/>
            </w:tcBorders>
            <w:shd w:val="clear" w:color="auto" w:fill="auto"/>
            <w:noWrap/>
            <w:vAlign w:val="bottom"/>
          </w:tcPr>
          <w:p w:rsidR="00D41104" w:rsidRPr="00316D28" w:rsidRDefault="00D41104" w:rsidP="00826B34">
            <w:pPr>
              <w:jc w:val="center"/>
              <w:rPr>
                <w:rFonts w:asciiTheme="minorHAnsi" w:hAnsiTheme="minorHAnsi" w:cstheme="minorHAnsi"/>
                <w:color w:val="000000"/>
                <w:sz w:val="22"/>
                <w:szCs w:val="22"/>
              </w:rPr>
            </w:pPr>
            <w:r w:rsidRPr="00316D28">
              <w:rPr>
                <w:rFonts w:asciiTheme="minorHAnsi" w:hAnsiTheme="minorHAnsi" w:cstheme="minorHAnsi"/>
                <w:color w:val="000000"/>
                <w:sz w:val="22"/>
                <w:szCs w:val="22"/>
              </w:rPr>
              <w:t>50556</w:t>
            </w:r>
          </w:p>
        </w:tc>
      </w:tr>
      <w:tr w:rsidR="00D41104" w:rsidRPr="00316D28" w:rsidTr="00D41104">
        <w:trPr>
          <w:trHeight w:val="300"/>
          <w:jc w:val="center"/>
        </w:trPr>
        <w:tc>
          <w:tcPr>
            <w:tcW w:w="440" w:type="dxa"/>
            <w:tcBorders>
              <w:top w:val="nil"/>
              <w:left w:val="single" w:sz="4" w:space="0" w:color="auto"/>
              <w:bottom w:val="single" w:sz="4" w:space="0" w:color="auto"/>
              <w:right w:val="single" w:sz="4" w:space="0" w:color="auto"/>
            </w:tcBorders>
            <w:shd w:val="clear" w:color="auto" w:fill="auto"/>
            <w:noWrap/>
            <w:vAlign w:val="bottom"/>
          </w:tcPr>
          <w:p w:rsidR="00D41104" w:rsidRPr="00316D28" w:rsidRDefault="00D41104" w:rsidP="00826B34">
            <w:pPr>
              <w:jc w:val="right"/>
              <w:rPr>
                <w:rFonts w:asciiTheme="minorHAnsi" w:hAnsiTheme="minorHAnsi" w:cstheme="minorHAnsi"/>
                <w:color w:val="000000"/>
                <w:sz w:val="22"/>
                <w:szCs w:val="22"/>
              </w:rPr>
            </w:pPr>
            <w:r w:rsidRPr="00316D28">
              <w:rPr>
                <w:rFonts w:asciiTheme="minorHAnsi" w:hAnsiTheme="minorHAnsi" w:cstheme="minorHAnsi"/>
                <w:color w:val="000000"/>
                <w:sz w:val="22"/>
                <w:szCs w:val="22"/>
              </w:rPr>
              <w:t>20</w:t>
            </w:r>
          </w:p>
        </w:tc>
        <w:tc>
          <w:tcPr>
            <w:tcW w:w="1952" w:type="dxa"/>
            <w:tcBorders>
              <w:top w:val="nil"/>
              <w:left w:val="nil"/>
              <w:bottom w:val="single" w:sz="4" w:space="0" w:color="auto"/>
              <w:right w:val="single" w:sz="4" w:space="0" w:color="auto"/>
            </w:tcBorders>
            <w:shd w:val="clear" w:color="auto" w:fill="auto"/>
            <w:noWrap/>
            <w:vAlign w:val="bottom"/>
          </w:tcPr>
          <w:p w:rsidR="00D41104" w:rsidRPr="00316D28" w:rsidRDefault="00D41104" w:rsidP="00826B34">
            <w:pPr>
              <w:jc w:val="center"/>
              <w:rPr>
                <w:rFonts w:asciiTheme="minorHAnsi" w:hAnsiTheme="minorHAnsi" w:cstheme="minorHAnsi"/>
                <w:color w:val="000000"/>
                <w:sz w:val="22"/>
                <w:szCs w:val="22"/>
              </w:rPr>
            </w:pPr>
            <w:r w:rsidRPr="00316D28">
              <w:rPr>
                <w:rFonts w:asciiTheme="minorHAnsi" w:hAnsiTheme="minorHAnsi" w:cstheme="minorHAnsi"/>
                <w:color w:val="000000"/>
                <w:sz w:val="22"/>
                <w:szCs w:val="22"/>
              </w:rPr>
              <w:t>Γαστρεντερολογικό</w:t>
            </w:r>
          </w:p>
        </w:tc>
        <w:tc>
          <w:tcPr>
            <w:tcW w:w="1360" w:type="dxa"/>
            <w:tcBorders>
              <w:top w:val="nil"/>
              <w:left w:val="nil"/>
              <w:bottom w:val="single" w:sz="4" w:space="0" w:color="auto"/>
              <w:right w:val="single" w:sz="4" w:space="0" w:color="auto"/>
            </w:tcBorders>
            <w:shd w:val="clear" w:color="auto" w:fill="auto"/>
            <w:noWrap/>
            <w:vAlign w:val="bottom"/>
          </w:tcPr>
          <w:p w:rsidR="00D41104" w:rsidRPr="00316D28" w:rsidRDefault="00D41104" w:rsidP="00826B34">
            <w:pPr>
              <w:jc w:val="center"/>
              <w:rPr>
                <w:rFonts w:asciiTheme="minorHAnsi" w:hAnsiTheme="minorHAnsi" w:cstheme="minorHAnsi"/>
                <w:color w:val="000000"/>
                <w:sz w:val="22"/>
                <w:szCs w:val="22"/>
              </w:rPr>
            </w:pPr>
            <w:r w:rsidRPr="00316D28">
              <w:rPr>
                <w:rFonts w:asciiTheme="minorHAnsi" w:hAnsiTheme="minorHAnsi" w:cstheme="minorHAnsi"/>
                <w:color w:val="000000"/>
                <w:sz w:val="22"/>
                <w:szCs w:val="22"/>
              </w:rPr>
              <w:t>dominant</w:t>
            </w:r>
          </w:p>
        </w:tc>
        <w:tc>
          <w:tcPr>
            <w:tcW w:w="997" w:type="dxa"/>
            <w:tcBorders>
              <w:top w:val="nil"/>
              <w:left w:val="nil"/>
              <w:bottom w:val="single" w:sz="4" w:space="0" w:color="auto"/>
              <w:right w:val="single" w:sz="4" w:space="0" w:color="auto"/>
            </w:tcBorders>
            <w:shd w:val="clear" w:color="auto" w:fill="auto"/>
            <w:noWrap/>
            <w:vAlign w:val="bottom"/>
          </w:tcPr>
          <w:p w:rsidR="00D41104" w:rsidRPr="00316D28" w:rsidRDefault="00D41104" w:rsidP="00826B34">
            <w:pPr>
              <w:jc w:val="center"/>
              <w:rPr>
                <w:rFonts w:asciiTheme="minorHAnsi" w:hAnsiTheme="minorHAnsi" w:cstheme="minorHAnsi"/>
                <w:color w:val="000000"/>
                <w:sz w:val="22"/>
                <w:szCs w:val="22"/>
              </w:rPr>
            </w:pPr>
            <w:r w:rsidRPr="00316D28">
              <w:rPr>
                <w:rFonts w:asciiTheme="minorHAnsi" w:hAnsiTheme="minorHAnsi" w:cstheme="minorHAnsi"/>
                <w:color w:val="000000"/>
                <w:sz w:val="22"/>
                <w:szCs w:val="22"/>
              </w:rPr>
              <w:t>1014079</w:t>
            </w:r>
          </w:p>
        </w:tc>
      </w:tr>
      <w:tr w:rsidR="00D41104" w:rsidRPr="00316D28" w:rsidTr="00D41104">
        <w:trPr>
          <w:trHeight w:val="300"/>
          <w:jc w:val="center"/>
        </w:trPr>
        <w:tc>
          <w:tcPr>
            <w:tcW w:w="440" w:type="dxa"/>
            <w:tcBorders>
              <w:top w:val="nil"/>
              <w:left w:val="single" w:sz="4" w:space="0" w:color="auto"/>
              <w:bottom w:val="single" w:sz="4" w:space="0" w:color="auto"/>
              <w:right w:val="single" w:sz="4" w:space="0" w:color="auto"/>
            </w:tcBorders>
            <w:shd w:val="clear" w:color="auto" w:fill="auto"/>
            <w:noWrap/>
            <w:vAlign w:val="bottom"/>
          </w:tcPr>
          <w:p w:rsidR="00D41104" w:rsidRPr="00316D28" w:rsidRDefault="00D41104" w:rsidP="00826B34">
            <w:pPr>
              <w:jc w:val="right"/>
              <w:rPr>
                <w:rFonts w:asciiTheme="minorHAnsi" w:hAnsiTheme="minorHAnsi" w:cstheme="minorHAnsi"/>
                <w:color w:val="000000"/>
                <w:sz w:val="22"/>
                <w:szCs w:val="22"/>
              </w:rPr>
            </w:pPr>
            <w:r w:rsidRPr="00316D28">
              <w:rPr>
                <w:rFonts w:asciiTheme="minorHAnsi" w:hAnsiTheme="minorHAnsi" w:cstheme="minorHAnsi"/>
                <w:color w:val="000000"/>
                <w:sz w:val="22"/>
                <w:szCs w:val="22"/>
              </w:rPr>
              <w:t>21</w:t>
            </w:r>
          </w:p>
        </w:tc>
        <w:tc>
          <w:tcPr>
            <w:tcW w:w="1952" w:type="dxa"/>
            <w:tcBorders>
              <w:top w:val="nil"/>
              <w:left w:val="nil"/>
              <w:bottom w:val="single" w:sz="4" w:space="0" w:color="auto"/>
              <w:right w:val="single" w:sz="4" w:space="0" w:color="auto"/>
            </w:tcBorders>
            <w:shd w:val="clear" w:color="auto" w:fill="auto"/>
            <w:noWrap/>
            <w:vAlign w:val="bottom"/>
          </w:tcPr>
          <w:p w:rsidR="00D41104" w:rsidRPr="00316D28" w:rsidRDefault="00D41104" w:rsidP="00826B34">
            <w:pPr>
              <w:jc w:val="center"/>
              <w:rPr>
                <w:rFonts w:asciiTheme="minorHAnsi" w:hAnsiTheme="minorHAnsi" w:cstheme="minorHAnsi"/>
                <w:color w:val="000000"/>
                <w:sz w:val="22"/>
                <w:szCs w:val="22"/>
              </w:rPr>
            </w:pPr>
            <w:r w:rsidRPr="00316D28">
              <w:rPr>
                <w:rFonts w:asciiTheme="minorHAnsi" w:hAnsiTheme="minorHAnsi" w:cstheme="minorHAnsi"/>
                <w:color w:val="000000"/>
                <w:sz w:val="22"/>
                <w:szCs w:val="22"/>
              </w:rPr>
              <w:t> </w:t>
            </w:r>
          </w:p>
        </w:tc>
        <w:tc>
          <w:tcPr>
            <w:tcW w:w="1360" w:type="dxa"/>
            <w:tcBorders>
              <w:top w:val="nil"/>
              <w:left w:val="nil"/>
              <w:bottom w:val="single" w:sz="4" w:space="0" w:color="auto"/>
              <w:right w:val="single" w:sz="4" w:space="0" w:color="auto"/>
            </w:tcBorders>
            <w:shd w:val="clear" w:color="auto" w:fill="auto"/>
            <w:noWrap/>
            <w:vAlign w:val="bottom"/>
          </w:tcPr>
          <w:p w:rsidR="00D41104" w:rsidRPr="00316D28" w:rsidRDefault="00D41104" w:rsidP="00826B34">
            <w:pPr>
              <w:jc w:val="center"/>
              <w:rPr>
                <w:rFonts w:asciiTheme="minorHAnsi" w:hAnsiTheme="minorHAnsi" w:cstheme="minorHAnsi"/>
                <w:color w:val="000000"/>
                <w:sz w:val="22"/>
                <w:szCs w:val="22"/>
              </w:rPr>
            </w:pPr>
            <w:r w:rsidRPr="00316D28">
              <w:rPr>
                <w:rFonts w:asciiTheme="minorHAnsi" w:hAnsiTheme="minorHAnsi" w:cstheme="minorHAnsi"/>
                <w:color w:val="000000"/>
                <w:sz w:val="22"/>
                <w:szCs w:val="22"/>
              </w:rPr>
              <w:t>basic</w:t>
            </w:r>
          </w:p>
        </w:tc>
        <w:tc>
          <w:tcPr>
            <w:tcW w:w="997" w:type="dxa"/>
            <w:tcBorders>
              <w:top w:val="nil"/>
              <w:left w:val="nil"/>
              <w:bottom w:val="single" w:sz="4" w:space="0" w:color="auto"/>
              <w:right w:val="single" w:sz="4" w:space="0" w:color="auto"/>
            </w:tcBorders>
            <w:shd w:val="clear" w:color="auto" w:fill="auto"/>
            <w:noWrap/>
            <w:vAlign w:val="bottom"/>
          </w:tcPr>
          <w:p w:rsidR="00D41104" w:rsidRPr="00316D28" w:rsidRDefault="00D41104" w:rsidP="00826B34">
            <w:pPr>
              <w:jc w:val="center"/>
              <w:rPr>
                <w:rFonts w:asciiTheme="minorHAnsi" w:hAnsiTheme="minorHAnsi" w:cstheme="minorHAnsi"/>
                <w:color w:val="000000"/>
                <w:sz w:val="22"/>
                <w:szCs w:val="22"/>
              </w:rPr>
            </w:pPr>
            <w:r w:rsidRPr="00316D28">
              <w:rPr>
                <w:rFonts w:asciiTheme="minorHAnsi" w:hAnsiTheme="minorHAnsi" w:cstheme="minorHAnsi"/>
                <w:color w:val="000000"/>
                <w:sz w:val="22"/>
                <w:szCs w:val="22"/>
              </w:rPr>
              <w:t>1007007</w:t>
            </w:r>
          </w:p>
        </w:tc>
      </w:tr>
      <w:tr w:rsidR="00D41104" w:rsidRPr="00316D28" w:rsidTr="00D41104">
        <w:trPr>
          <w:trHeight w:val="300"/>
          <w:jc w:val="center"/>
        </w:trPr>
        <w:tc>
          <w:tcPr>
            <w:tcW w:w="440" w:type="dxa"/>
            <w:tcBorders>
              <w:top w:val="nil"/>
              <w:left w:val="single" w:sz="4" w:space="0" w:color="auto"/>
              <w:bottom w:val="single" w:sz="4" w:space="0" w:color="auto"/>
              <w:right w:val="single" w:sz="4" w:space="0" w:color="auto"/>
            </w:tcBorders>
            <w:shd w:val="clear" w:color="auto" w:fill="auto"/>
            <w:noWrap/>
            <w:vAlign w:val="bottom"/>
          </w:tcPr>
          <w:p w:rsidR="00D41104" w:rsidRPr="00316D28" w:rsidRDefault="00D41104" w:rsidP="00826B34">
            <w:pPr>
              <w:jc w:val="right"/>
              <w:rPr>
                <w:rFonts w:asciiTheme="minorHAnsi" w:hAnsiTheme="minorHAnsi" w:cstheme="minorHAnsi"/>
                <w:color w:val="000000"/>
                <w:sz w:val="22"/>
                <w:szCs w:val="22"/>
              </w:rPr>
            </w:pPr>
            <w:r w:rsidRPr="00316D28">
              <w:rPr>
                <w:rFonts w:asciiTheme="minorHAnsi" w:hAnsiTheme="minorHAnsi" w:cstheme="minorHAnsi"/>
                <w:color w:val="000000"/>
                <w:sz w:val="22"/>
                <w:szCs w:val="22"/>
              </w:rPr>
              <w:t>22</w:t>
            </w:r>
          </w:p>
        </w:tc>
        <w:tc>
          <w:tcPr>
            <w:tcW w:w="1952" w:type="dxa"/>
            <w:tcBorders>
              <w:top w:val="nil"/>
              <w:left w:val="nil"/>
              <w:bottom w:val="single" w:sz="4" w:space="0" w:color="auto"/>
              <w:right w:val="single" w:sz="4" w:space="0" w:color="auto"/>
            </w:tcBorders>
            <w:shd w:val="clear" w:color="auto" w:fill="auto"/>
            <w:noWrap/>
            <w:vAlign w:val="bottom"/>
          </w:tcPr>
          <w:p w:rsidR="00D41104" w:rsidRPr="00316D28" w:rsidRDefault="00D41104" w:rsidP="00826B34">
            <w:pPr>
              <w:jc w:val="center"/>
              <w:rPr>
                <w:rFonts w:asciiTheme="minorHAnsi" w:hAnsiTheme="minorHAnsi" w:cstheme="minorHAnsi"/>
                <w:color w:val="000000"/>
                <w:sz w:val="22"/>
                <w:szCs w:val="22"/>
              </w:rPr>
            </w:pPr>
            <w:r w:rsidRPr="00316D28">
              <w:rPr>
                <w:rFonts w:asciiTheme="minorHAnsi" w:hAnsiTheme="minorHAnsi" w:cstheme="minorHAnsi"/>
                <w:color w:val="000000"/>
                <w:sz w:val="22"/>
                <w:szCs w:val="22"/>
              </w:rPr>
              <w:t>Παιδοχειρουργικό</w:t>
            </w:r>
          </w:p>
        </w:tc>
        <w:tc>
          <w:tcPr>
            <w:tcW w:w="1360" w:type="dxa"/>
            <w:tcBorders>
              <w:top w:val="nil"/>
              <w:left w:val="nil"/>
              <w:bottom w:val="single" w:sz="4" w:space="0" w:color="auto"/>
              <w:right w:val="single" w:sz="4" w:space="0" w:color="auto"/>
            </w:tcBorders>
            <w:shd w:val="clear" w:color="auto" w:fill="auto"/>
            <w:noWrap/>
            <w:vAlign w:val="bottom"/>
          </w:tcPr>
          <w:p w:rsidR="00D41104" w:rsidRPr="00316D28" w:rsidRDefault="00D41104" w:rsidP="00826B34">
            <w:pPr>
              <w:jc w:val="center"/>
              <w:rPr>
                <w:rFonts w:asciiTheme="minorHAnsi" w:hAnsiTheme="minorHAnsi" w:cstheme="minorHAnsi"/>
                <w:color w:val="000000"/>
                <w:sz w:val="22"/>
                <w:szCs w:val="22"/>
                <w:lang w:val="en-US"/>
              </w:rPr>
            </w:pPr>
            <w:r w:rsidRPr="00316D28">
              <w:rPr>
                <w:rFonts w:asciiTheme="minorHAnsi" w:hAnsiTheme="minorHAnsi" w:cstheme="minorHAnsi"/>
                <w:color w:val="000000"/>
                <w:sz w:val="22"/>
                <w:szCs w:val="22"/>
                <w:lang w:val="en-US"/>
              </w:rPr>
              <w:t>Vario 18 AC</w:t>
            </w:r>
          </w:p>
        </w:tc>
        <w:tc>
          <w:tcPr>
            <w:tcW w:w="997" w:type="dxa"/>
            <w:tcBorders>
              <w:top w:val="nil"/>
              <w:left w:val="nil"/>
              <w:bottom w:val="single" w:sz="4" w:space="0" w:color="auto"/>
              <w:right w:val="single" w:sz="4" w:space="0" w:color="auto"/>
            </w:tcBorders>
            <w:shd w:val="clear" w:color="auto" w:fill="auto"/>
            <w:noWrap/>
            <w:vAlign w:val="bottom"/>
          </w:tcPr>
          <w:p w:rsidR="00D41104" w:rsidRPr="00316D28" w:rsidRDefault="00D41104" w:rsidP="00826B34">
            <w:pPr>
              <w:jc w:val="center"/>
              <w:rPr>
                <w:rFonts w:asciiTheme="minorHAnsi" w:hAnsiTheme="minorHAnsi" w:cstheme="minorHAnsi"/>
                <w:color w:val="000000"/>
                <w:sz w:val="22"/>
                <w:szCs w:val="22"/>
              </w:rPr>
            </w:pPr>
            <w:r w:rsidRPr="00316D28">
              <w:rPr>
                <w:rFonts w:asciiTheme="minorHAnsi" w:hAnsiTheme="minorHAnsi" w:cstheme="minorHAnsi"/>
                <w:color w:val="000000"/>
                <w:sz w:val="22"/>
                <w:szCs w:val="22"/>
              </w:rPr>
              <w:t>1359593</w:t>
            </w:r>
          </w:p>
        </w:tc>
      </w:tr>
    </w:tbl>
    <w:p w:rsidR="00D41104" w:rsidRPr="00316D28" w:rsidRDefault="00D41104" w:rsidP="00797C8B">
      <w:pPr>
        <w:jc w:val="both"/>
        <w:rPr>
          <w:rFonts w:asciiTheme="minorHAnsi" w:hAnsiTheme="minorHAnsi" w:cstheme="minorHAnsi"/>
          <w:sz w:val="22"/>
          <w:szCs w:val="22"/>
          <w:shd w:val="clear" w:color="auto" w:fill="FFFFFF"/>
        </w:rPr>
      </w:pPr>
    </w:p>
    <w:sectPr w:rsidR="00D41104" w:rsidRPr="00316D28" w:rsidSect="00C17A6A">
      <w:headerReference w:type="default" r:id="rId8"/>
      <w:footerReference w:type="default" r:id="rId9"/>
      <w:pgSz w:w="11906" w:h="16838"/>
      <w:pgMar w:top="1440" w:right="1800" w:bottom="1440" w:left="180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F7148" w:rsidRDefault="002F7148" w:rsidP="003E4EE3">
      <w:r>
        <w:separator/>
      </w:r>
    </w:p>
  </w:endnote>
  <w:endnote w:type="continuationSeparator" w:id="0">
    <w:p w:rsidR="002F7148" w:rsidRDefault="002F7148" w:rsidP="003E4EE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A1"/>
    <w:family w:val="swiss"/>
    <w:pitch w:val="variable"/>
    <w:sig w:usb0="E4002EFF" w:usb1="C000247B" w:usb2="00000009" w:usb3="00000000" w:csb0="000001FF" w:csb1="00000000"/>
  </w:font>
  <w:font w:name="Cambria">
    <w:panose1 w:val="02040503050406030204"/>
    <w:charset w:val="A1"/>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712C3" w:rsidRDefault="00D712C3">
    <w:pPr>
      <w:pStyle w:val="a6"/>
      <w:jc w:val="right"/>
    </w:pPr>
    <w:r>
      <w:t xml:space="preserve">Σελίδα </w:t>
    </w:r>
    <w:sdt>
      <w:sdtPr>
        <w:id w:val="343214872"/>
        <w:docPartObj>
          <w:docPartGallery w:val="Page Numbers (Bottom of Page)"/>
          <w:docPartUnique/>
        </w:docPartObj>
      </w:sdtPr>
      <w:sdtContent>
        <w:r w:rsidR="00DE7DC2">
          <w:fldChar w:fldCharType="begin"/>
        </w:r>
        <w:r>
          <w:instrText>PAGE   \* MERGEFORMAT</w:instrText>
        </w:r>
        <w:r w:rsidR="00DE7DC2">
          <w:fldChar w:fldCharType="separate"/>
        </w:r>
        <w:r w:rsidR="00D85C3D">
          <w:rPr>
            <w:noProof/>
          </w:rPr>
          <w:t>1</w:t>
        </w:r>
        <w:r w:rsidR="00DE7DC2">
          <w:fldChar w:fldCharType="end"/>
        </w:r>
      </w:sdtContent>
    </w:sdt>
  </w:p>
  <w:p w:rsidR="00D712C3" w:rsidRDefault="00D712C3">
    <w:pPr>
      <w:pStyle w:val="a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F7148" w:rsidRDefault="002F7148" w:rsidP="003E4EE3">
      <w:r>
        <w:separator/>
      </w:r>
    </w:p>
  </w:footnote>
  <w:footnote w:type="continuationSeparator" w:id="0">
    <w:p w:rsidR="002F7148" w:rsidRDefault="002F7148" w:rsidP="003E4EE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41104" w:rsidRPr="00D41104" w:rsidRDefault="00D41104" w:rsidP="00D41104">
    <w:pPr>
      <w:jc w:val="center"/>
      <w:rPr>
        <w:b/>
        <w:sz w:val="20"/>
        <w:szCs w:val="20"/>
        <w:u w:val="single"/>
      </w:rPr>
    </w:pPr>
    <w:r w:rsidRPr="00D41104">
      <w:rPr>
        <w:b/>
        <w:sz w:val="20"/>
        <w:szCs w:val="20"/>
        <w:u w:val="single"/>
      </w:rPr>
      <w:t>Ετήσια τακτική συντήρηση και τεχνικός έλεγχος αναρροφήσεων στο Νοσοκομείου:</w:t>
    </w:r>
  </w:p>
  <w:p w:rsidR="00D41104" w:rsidRPr="00D41104" w:rsidRDefault="00D41104" w:rsidP="00D41104">
    <w:pPr>
      <w:jc w:val="center"/>
      <w:rPr>
        <w:b/>
        <w:sz w:val="20"/>
        <w:szCs w:val="20"/>
        <w:u w:val="single"/>
      </w:rPr>
    </w:pPr>
    <w:r w:rsidRPr="00D41104">
      <w:rPr>
        <w:b/>
        <w:sz w:val="20"/>
        <w:szCs w:val="20"/>
        <w:u w:val="single"/>
      </w:rPr>
      <w:t xml:space="preserve">Αναρροφήσεις του κατασκευαστικού Οίκου </w:t>
    </w:r>
    <w:r w:rsidRPr="00D41104">
      <w:rPr>
        <w:b/>
        <w:sz w:val="20"/>
        <w:szCs w:val="20"/>
        <w:u w:val="single"/>
        <w:lang w:val="en-US"/>
      </w:rPr>
      <w:t>MEDELA</w:t>
    </w:r>
    <w:r w:rsidRPr="00D41104">
      <w:rPr>
        <w:b/>
        <w:sz w:val="20"/>
        <w:szCs w:val="20"/>
        <w:u w:val="single"/>
      </w:rPr>
      <w:t>:</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F12749"/>
    <w:multiLevelType w:val="hybridMultilevel"/>
    <w:tmpl w:val="9E0A8000"/>
    <w:lvl w:ilvl="0" w:tplc="0408000D">
      <w:start w:val="1"/>
      <w:numFmt w:val="bullet"/>
      <w:lvlText w:val=""/>
      <w:lvlJc w:val="left"/>
      <w:pPr>
        <w:ind w:left="1080" w:hanging="360"/>
      </w:pPr>
      <w:rPr>
        <w:rFonts w:ascii="Wingdings" w:hAnsi="Wingdings" w:hint="default"/>
      </w:rPr>
    </w:lvl>
    <w:lvl w:ilvl="1" w:tplc="04080003" w:tentative="1">
      <w:start w:val="1"/>
      <w:numFmt w:val="bullet"/>
      <w:lvlText w:val="o"/>
      <w:lvlJc w:val="left"/>
      <w:pPr>
        <w:ind w:left="1800" w:hanging="360"/>
      </w:pPr>
      <w:rPr>
        <w:rFonts w:ascii="Courier New" w:hAnsi="Courier New" w:cs="Courier New" w:hint="default"/>
      </w:rPr>
    </w:lvl>
    <w:lvl w:ilvl="2" w:tplc="04080005" w:tentative="1">
      <w:start w:val="1"/>
      <w:numFmt w:val="bullet"/>
      <w:lvlText w:val=""/>
      <w:lvlJc w:val="left"/>
      <w:pPr>
        <w:ind w:left="2520" w:hanging="360"/>
      </w:pPr>
      <w:rPr>
        <w:rFonts w:ascii="Wingdings" w:hAnsi="Wingdings" w:hint="default"/>
      </w:rPr>
    </w:lvl>
    <w:lvl w:ilvl="3" w:tplc="04080001" w:tentative="1">
      <w:start w:val="1"/>
      <w:numFmt w:val="bullet"/>
      <w:lvlText w:val=""/>
      <w:lvlJc w:val="left"/>
      <w:pPr>
        <w:ind w:left="3240" w:hanging="360"/>
      </w:pPr>
      <w:rPr>
        <w:rFonts w:ascii="Symbol" w:hAnsi="Symbol" w:hint="default"/>
      </w:rPr>
    </w:lvl>
    <w:lvl w:ilvl="4" w:tplc="04080003" w:tentative="1">
      <w:start w:val="1"/>
      <w:numFmt w:val="bullet"/>
      <w:lvlText w:val="o"/>
      <w:lvlJc w:val="left"/>
      <w:pPr>
        <w:ind w:left="3960" w:hanging="360"/>
      </w:pPr>
      <w:rPr>
        <w:rFonts w:ascii="Courier New" w:hAnsi="Courier New" w:cs="Courier New" w:hint="default"/>
      </w:rPr>
    </w:lvl>
    <w:lvl w:ilvl="5" w:tplc="04080005" w:tentative="1">
      <w:start w:val="1"/>
      <w:numFmt w:val="bullet"/>
      <w:lvlText w:val=""/>
      <w:lvlJc w:val="left"/>
      <w:pPr>
        <w:ind w:left="4680" w:hanging="360"/>
      </w:pPr>
      <w:rPr>
        <w:rFonts w:ascii="Wingdings" w:hAnsi="Wingdings" w:hint="default"/>
      </w:rPr>
    </w:lvl>
    <w:lvl w:ilvl="6" w:tplc="04080001" w:tentative="1">
      <w:start w:val="1"/>
      <w:numFmt w:val="bullet"/>
      <w:lvlText w:val=""/>
      <w:lvlJc w:val="left"/>
      <w:pPr>
        <w:ind w:left="5400" w:hanging="360"/>
      </w:pPr>
      <w:rPr>
        <w:rFonts w:ascii="Symbol" w:hAnsi="Symbol" w:hint="default"/>
      </w:rPr>
    </w:lvl>
    <w:lvl w:ilvl="7" w:tplc="04080003" w:tentative="1">
      <w:start w:val="1"/>
      <w:numFmt w:val="bullet"/>
      <w:lvlText w:val="o"/>
      <w:lvlJc w:val="left"/>
      <w:pPr>
        <w:ind w:left="6120" w:hanging="360"/>
      </w:pPr>
      <w:rPr>
        <w:rFonts w:ascii="Courier New" w:hAnsi="Courier New" w:cs="Courier New" w:hint="default"/>
      </w:rPr>
    </w:lvl>
    <w:lvl w:ilvl="8" w:tplc="04080005" w:tentative="1">
      <w:start w:val="1"/>
      <w:numFmt w:val="bullet"/>
      <w:lvlText w:val=""/>
      <w:lvlJc w:val="left"/>
      <w:pPr>
        <w:ind w:left="6840" w:hanging="360"/>
      </w:pPr>
      <w:rPr>
        <w:rFonts w:ascii="Wingdings" w:hAnsi="Wingdings" w:hint="default"/>
      </w:rPr>
    </w:lvl>
  </w:abstractNum>
  <w:abstractNum w:abstractNumId="1">
    <w:nsid w:val="03BF6862"/>
    <w:multiLevelType w:val="hybridMultilevel"/>
    <w:tmpl w:val="7CD6BF08"/>
    <w:lvl w:ilvl="0" w:tplc="0408000D">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
    <w:nsid w:val="07BB4BF2"/>
    <w:multiLevelType w:val="hybridMultilevel"/>
    <w:tmpl w:val="E90299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8AB4B67"/>
    <w:multiLevelType w:val="hybridMultilevel"/>
    <w:tmpl w:val="DBEEC1A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
    <w:nsid w:val="09D55DBC"/>
    <w:multiLevelType w:val="hybridMultilevel"/>
    <w:tmpl w:val="9698E0B2"/>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5">
    <w:nsid w:val="0AEE78F3"/>
    <w:multiLevelType w:val="hybridMultilevel"/>
    <w:tmpl w:val="A9EA0D4E"/>
    <w:lvl w:ilvl="0" w:tplc="0408000F">
      <w:start w:val="1"/>
      <w:numFmt w:val="decimal"/>
      <w:lvlText w:val="%1."/>
      <w:lvlJc w:val="left"/>
      <w:pPr>
        <w:ind w:left="720" w:hanging="360"/>
      </w:pPr>
      <w:rPr>
        <w:rFont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6">
    <w:nsid w:val="0E8F407B"/>
    <w:multiLevelType w:val="hybridMultilevel"/>
    <w:tmpl w:val="DB7A92AE"/>
    <w:lvl w:ilvl="0" w:tplc="04080003">
      <w:start w:val="1"/>
      <w:numFmt w:val="bullet"/>
      <w:lvlText w:val="o"/>
      <w:lvlJc w:val="left"/>
      <w:pPr>
        <w:tabs>
          <w:tab w:val="num" w:pos="720"/>
        </w:tabs>
        <w:ind w:left="720" w:hanging="360"/>
      </w:pPr>
      <w:rPr>
        <w:rFonts w:ascii="Courier New" w:hAnsi="Courier New" w:cs="Courier New" w:hint="default"/>
      </w:rPr>
    </w:lvl>
    <w:lvl w:ilvl="1" w:tplc="04080003" w:tentative="1">
      <w:start w:val="1"/>
      <w:numFmt w:val="bullet"/>
      <w:lvlText w:val="o"/>
      <w:lvlJc w:val="left"/>
      <w:pPr>
        <w:tabs>
          <w:tab w:val="num" w:pos="1440"/>
        </w:tabs>
        <w:ind w:left="1440" w:hanging="360"/>
      </w:pPr>
      <w:rPr>
        <w:rFonts w:ascii="Courier New" w:hAnsi="Courier New" w:cs="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7">
    <w:nsid w:val="0E96463E"/>
    <w:multiLevelType w:val="hybridMultilevel"/>
    <w:tmpl w:val="BC2A0A3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8">
    <w:nsid w:val="11BF7F40"/>
    <w:multiLevelType w:val="hybridMultilevel"/>
    <w:tmpl w:val="2F6EE824"/>
    <w:lvl w:ilvl="0" w:tplc="04080001">
      <w:start w:val="1"/>
      <w:numFmt w:val="bullet"/>
      <w:lvlText w:val=""/>
      <w:lvlJc w:val="left"/>
      <w:pPr>
        <w:tabs>
          <w:tab w:val="num" w:pos="720"/>
        </w:tabs>
        <w:ind w:left="720" w:hanging="360"/>
      </w:pPr>
      <w:rPr>
        <w:rFonts w:ascii="Symbol" w:hAnsi="Symbol" w:hint="default"/>
      </w:rPr>
    </w:lvl>
    <w:lvl w:ilvl="1" w:tplc="04080003">
      <w:start w:val="1"/>
      <w:numFmt w:val="bullet"/>
      <w:lvlText w:val="o"/>
      <w:lvlJc w:val="left"/>
      <w:pPr>
        <w:tabs>
          <w:tab w:val="num" w:pos="1440"/>
        </w:tabs>
        <w:ind w:left="1440" w:hanging="360"/>
      </w:pPr>
      <w:rPr>
        <w:rFonts w:ascii="Courier New" w:hAnsi="Courier New" w:cs="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9">
    <w:nsid w:val="22A13705"/>
    <w:multiLevelType w:val="hybridMultilevel"/>
    <w:tmpl w:val="D318D386"/>
    <w:lvl w:ilvl="0" w:tplc="04080003">
      <w:start w:val="1"/>
      <w:numFmt w:val="bullet"/>
      <w:lvlText w:val="o"/>
      <w:lvlJc w:val="left"/>
      <w:pPr>
        <w:tabs>
          <w:tab w:val="num" w:pos="720"/>
        </w:tabs>
        <w:ind w:left="720" w:hanging="360"/>
      </w:pPr>
      <w:rPr>
        <w:rFonts w:ascii="Courier New" w:hAnsi="Courier New" w:cs="Courier New" w:hint="default"/>
      </w:rPr>
    </w:lvl>
    <w:lvl w:ilvl="1" w:tplc="04080019" w:tentative="1">
      <w:start w:val="1"/>
      <w:numFmt w:val="lowerLetter"/>
      <w:lvlText w:val="%2."/>
      <w:lvlJc w:val="left"/>
      <w:pPr>
        <w:ind w:left="1080" w:hanging="360"/>
      </w:pPr>
      <w:rPr>
        <w:rFonts w:cs="Times New Roman"/>
      </w:rPr>
    </w:lvl>
    <w:lvl w:ilvl="2" w:tplc="04080003">
      <w:start w:val="1"/>
      <w:numFmt w:val="bullet"/>
      <w:lvlText w:val="o"/>
      <w:lvlJc w:val="left"/>
      <w:pPr>
        <w:tabs>
          <w:tab w:val="num" w:pos="1980"/>
        </w:tabs>
        <w:ind w:left="1980" w:hanging="360"/>
      </w:pPr>
      <w:rPr>
        <w:rFonts w:ascii="Courier New" w:hAnsi="Courier New" w:hint="default"/>
      </w:rPr>
    </w:lvl>
    <w:lvl w:ilvl="3" w:tplc="0408000F" w:tentative="1">
      <w:start w:val="1"/>
      <w:numFmt w:val="decimal"/>
      <w:lvlText w:val="%4."/>
      <w:lvlJc w:val="left"/>
      <w:pPr>
        <w:ind w:left="2520" w:hanging="360"/>
      </w:pPr>
      <w:rPr>
        <w:rFonts w:cs="Times New Roman"/>
      </w:rPr>
    </w:lvl>
    <w:lvl w:ilvl="4" w:tplc="04080019" w:tentative="1">
      <w:start w:val="1"/>
      <w:numFmt w:val="lowerLetter"/>
      <w:lvlText w:val="%5."/>
      <w:lvlJc w:val="left"/>
      <w:pPr>
        <w:ind w:left="3240" w:hanging="360"/>
      </w:pPr>
      <w:rPr>
        <w:rFonts w:cs="Times New Roman"/>
      </w:rPr>
    </w:lvl>
    <w:lvl w:ilvl="5" w:tplc="0408001B" w:tentative="1">
      <w:start w:val="1"/>
      <w:numFmt w:val="lowerRoman"/>
      <w:lvlText w:val="%6."/>
      <w:lvlJc w:val="right"/>
      <w:pPr>
        <w:ind w:left="3960" w:hanging="180"/>
      </w:pPr>
      <w:rPr>
        <w:rFonts w:cs="Times New Roman"/>
      </w:rPr>
    </w:lvl>
    <w:lvl w:ilvl="6" w:tplc="0408000F" w:tentative="1">
      <w:start w:val="1"/>
      <w:numFmt w:val="decimal"/>
      <w:lvlText w:val="%7."/>
      <w:lvlJc w:val="left"/>
      <w:pPr>
        <w:ind w:left="4680" w:hanging="360"/>
      </w:pPr>
      <w:rPr>
        <w:rFonts w:cs="Times New Roman"/>
      </w:rPr>
    </w:lvl>
    <w:lvl w:ilvl="7" w:tplc="04080019" w:tentative="1">
      <w:start w:val="1"/>
      <w:numFmt w:val="lowerLetter"/>
      <w:lvlText w:val="%8."/>
      <w:lvlJc w:val="left"/>
      <w:pPr>
        <w:ind w:left="5400" w:hanging="360"/>
      </w:pPr>
      <w:rPr>
        <w:rFonts w:cs="Times New Roman"/>
      </w:rPr>
    </w:lvl>
    <w:lvl w:ilvl="8" w:tplc="0408001B" w:tentative="1">
      <w:start w:val="1"/>
      <w:numFmt w:val="lowerRoman"/>
      <w:lvlText w:val="%9."/>
      <w:lvlJc w:val="right"/>
      <w:pPr>
        <w:ind w:left="6120" w:hanging="180"/>
      </w:pPr>
      <w:rPr>
        <w:rFonts w:cs="Times New Roman"/>
      </w:rPr>
    </w:lvl>
  </w:abstractNum>
  <w:abstractNum w:abstractNumId="10">
    <w:nsid w:val="2B7A1DD2"/>
    <w:multiLevelType w:val="hybridMultilevel"/>
    <w:tmpl w:val="8F285F2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1">
    <w:nsid w:val="2E3A187F"/>
    <w:multiLevelType w:val="hybridMultilevel"/>
    <w:tmpl w:val="E4FC1F3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2">
    <w:nsid w:val="368F525A"/>
    <w:multiLevelType w:val="hybridMultilevel"/>
    <w:tmpl w:val="385A4EE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3">
    <w:nsid w:val="3722463C"/>
    <w:multiLevelType w:val="multilevel"/>
    <w:tmpl w:val="63E6F1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38334273"/>
    <w:multiLevelType w:val="hybridMultilevel"/>
    <w:tmpl w:val="A912CB08"/>
    <w:lvl w:ilvl="0" w:tplc="04080001">
      <w:start w:val="1"/>
      <w:numFmt w:val="bullet"/>
      <w:lvlText w:val=""/>
      <w:lvlJc w:val="left"/>
      <w:pPr>
        <w:tabs>
          <w:tab w:val="num" w:pos="720"/>
        </w:tabs>
        <w:ind w:left="720" w:hanging="360"/>
      </w:pPr>
      <w:rPr>
        <w:rFonts w:ascii="Symbol" w:hAnsi="Symbol" w:hint="default"/>
      </w:rPr>
    </w:lvl>
    <w:lvl w:ilvl="1" w:tplc="04080003" w:tentative="1">
      <w:start w:val="1"/>
      <w:numFmt w:val="bullet"/>
      <w:lvlText w:val="o"/>
      <w:lvlJc w:val="left"/>
      <w:pPr>
        <w:tabs>
          <w:tab w:val="num" w:pos="1440"/>
        </w:tabs>
        <w:ind w:left="1440" w:hanging="360"/>
      </w:pPr>
      <w:rPr>
        <w:rFonts w:ascii="Courier New" w:hAnsi="Courier New" w:cs="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15">
    <w:nsid w:val="38D21850"/>
    <w:multiLevelType w:val="hybridMultilevel"/>
    <w:tmpl w:val="BC44F3DA"/>
    <w:lvl w:ilvl="0" w:tplc="04080001">
      <w:start w:val="1"/>
      <w:numFmt w:val="bullet"/>
      <w:lvlText w:val=""/>
      <w:lvlJc w:val="left"/>
      <w:pPr>
        <w:tabs>
          <w:tab w:val="num" w:pos="720"/>
        </w:tabs>
        <w:ind w:left="720" w:hanging="360"/>
      </w:pPr>
      <w:rPr>
        <w:rFonts w:ascii="Symbol" w:hAnsi="Symbol" w:hint="default"/>
      </w:rPr>
    </w:lvl>
    <w:lvl w:ilvl="1" w:tplc="04080003" w:tentative="1">
      <w:start w:val="1"/>
      <w:numFmt w:val="bullet"/>
      <w:lvlText w:val="o"/>
      <w:lvlJc w:val="left"/>
      <w:pPr>
        <w:tabs>
          <w:tab w:val="num" w:pos="1440"/>
        </w:tabs>
        <w:ind w:left="1440" w:hanging="360"/>
      </w:pPr>
      <w:rPr>
        <w:rFonts w:ascii="Courier New" w:hAnsi="Courier New" w:cs="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16">
    <w:nsid w:val="3F2F1C5E"/>
    <w:multiLevelType w:val="hybridMultilevel"/>
    <w:tmpl w:val="FD9CE72C"/>
    <w:lvl w:ilvl="0" w:tplc="04080001">
      <w:start w:val="1"/>
      <w:numFmt w:val="bullet"/>
      <w:lvlText w:val=""/>
      <w:lvlJc w:val="left"/>
      <w:pPr>
        <w:tabs>
          <w:tab w:val="num" w:pos="720"/>
        </w:tabs>
        <w:ind w:left="720" w:hanging="360"/>
      </w:pPr>
      <w:rPr>
        <w:rFonts w:ascii="Symbol" w:hAnsi="Symbol" w:hint="default"/>
      </w:rPr>
    </w:lvl>
    <w:lvl w:ilvl="1" w:tplc="04080003" w:tentative="1">
      <w:start w:val="1"/>
      <w:numFmt w:val="bullet"/>
      <w:lvlText w:val="o"/>
      <w:lvlJc w:val="left"/>
      <w:pPr>
        <w:tabs>
          <w:tab w:val="num" w:pos="1440"/>
        </w:tabs>
        <w:ind w:left="1440" w:hanging="360"/>
      </w:pPr>
      <w:rPr>
        <w:rFonts w:ascii="Courier New" w:hAnsi="Courier New" w:cs="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17">
    <w:nsid w:val="42102936"/>
    <w:multiLevelType w:val="hybridMultilevel"/>
    <w:tmpl w:val="6AF23D98"/>
    <w:lvl w:ilvl="0" w:tplc="04080001">
      <w:start w:val="1"/>
      <w:numFmt w:val="bullet"/>
      <w:lvlText w:val=""/>
      <w:lvlJc w:val="left"/>
      <w:pPr>
        <w:tabs>
          <w:tab w:val="num" w:pos="720"/>
        </w:tabs>
        <w:ind w:left="720" w:hanging="360"/>
      </w:pPr>
      <w:rPr>
        <w:rFonts w:ascii="Symbol" w:hAnsi="Symbol" w:hint="default"/>
      </w:rPr>
    </w:lvl>
    <w:lvl w:ilvl="1" w:tplc="04080003">
      <w:start w:val="1"/>
      <w:numFmt w:val="bullet"/>
      <w:lvlText w:val="o"/>
      <w:lvlJc w:val="left"/>
      <w:pPr>
        <w:tabs>
          <w:tab w:val="num" w:pos="1440"/>
        </w:tabs>
        <w:ind w:left="1440" w:hanging="360"/>
      </w:pPr>
      <w:rPr>
        <w:rFonts w:ascii="Courier New" w:hAnsi="Courier New" w:cs="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18">
    <w:nsid w:val="43B1132D"/>
    <w:multiLevelType w:val="hybridMultilevel"/>
    <w:tmpl w:val="CB366ED6"/>
    <w:lvl w:ilvl="0" w:tplc="04080001">
      <w:start w:val="1"/>
      <w:numFmt w:val="bullet"/>
      <w:lvlText w:val=""/>
      <w:lvlJc w:val="left"/>
      <w:pPr>
        <w:tabs>
          <w:tab w:val="num" w:pos="720"/>
        </w:tabs>
        <w:ind w:left="720" w:hanging="360"/>
      </w:pPr>
      <w:rPr>
        <w:rFonts w:ascii="Symbol" w:hAnsi="Symbol" w:hint="default"/>
      </w:rPr>
    </w:lvl>
    <w:lvl w:ilvl="1" w:tplc="04080003" w:tentative="1">
      <w:start w:val="1"/>
      <w:numFmt w:val="bullet"/>
      <w:lvlText w:val="o"/>
      <w:lvlJc w:val="left"/>
      <w:pPr>
        <w:tabs>
          <w:tab w:val="num" w:pos="1440"/>
        </w:tabs>
        <w:ind w:left="1440" w:hanging="360"/>
      </w:pPr>
      <w:rPr>
        <w:rFonts w:ascii="Courier New" w:hAnsi="Courier New" w:cs="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19">
    <w:nsid w:val="48E24149"/>
    <w:multiLevelType w:val="hybridMultilevel"/>
    <w:tmpl w:val="9A2404B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0">
    <w:nsid w:val="4BAE1896"/>
    <w:multiLevelType w:val="hybridMultilevel"/>
    <w:tmpl w:val="F7BA2D4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1">
    <w:nsid w:val="50D9606B"/>
    <w:multiLevelType w:val="hybridMultilevel"/>
    <w:tmpl w:val="429E079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2">
    <w:nsid w:val="512E0838"/>
    <w:multiLevelType w:val="hybridMultilevel"/>
    <w:tmpl w:val="0338D112"/>
    <w:lvl w:ilvl="0" w:tplc="04080001">
      <w:start w:val="1"/>
      <w:numFmt w:val="bullet"/>
      <w:lvlText w:val=""/>
      <w:lvlJc w:val="left"/>
      <w:pPr>
        <w:ind w:left="360" w:hanging="360"/>
      </w:pPr>
      <w:rPr>
        <w:rFonts w:ascii="Symbol" w:hAnsi="Symbol"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23">
    <w:nsid w:val="59AE32E0"/>
    <w:multiLevelType w:val="multilevel"/>
    <w:tmpl w:val="CB620FA6"/>
    <w:lvl w:ilvl="0">
      <w:start w:val="1"/>
      <w:numFmt w:val="bullet"/>
      <w:lvlText w:val=""/>
      <w:lvlJc w:val="left"/>
      <w:pPr>
        <w:tabs>
          <w:tab w:val="num" w:pos="2160"/>
        </w:tabs>
        <w:ind w:left="2160" w:hanging="360"/>
      </w:pPr>
      <w:rPr>
        <w:rFonts w:ascii="Symbol" w:hAnsi="Symbol" w:hint="default"/>
        <w:sz w:val="20"/>
      </w:rPr>
    </w:lvl>
    <w:lvl w:ilvl="1" w:tentative="1">
      <w:start w:val="1"/>
      <w:numFmt w:val="bullet"/>
      <w:lvlText w:val="o"/>
      <w:lvlJc w:val="left"/>
      <w:pPr>
        <w:tabs>
          <w:tab w:val="num" w:pos="2880"/>
        </w:tabs>
        <w:ind w:left="2880" w:hanging="360"/>
      </w:pPr>
      <w:rPr>
        <w:rFonts w:ascii="Courier New" w:hAnsi="Courier New" w:hint="default"/>
        <w:sz w:val="20"/>
      </w:rPr>
    </w:lvl>
    <w:lvl w:ilvl="2" w:tentative="1">
      <w:start w:val="1"/>
      <w:numFmt w:val="bullet"/>
      <w:lvlText w:val=""/>
      <w:lvlJc w:val="left"/>
      <w:pPr>
        <w:tabs>
          <w:tab w:val="num" w:pos="3600"/>
        </w:tabs>
        <w:ind w:left="3600" w:hanging="360"/>
      </w:pPr>
      <w:rPr>
        <w:rFonts w:ascii="Wingdings" w:hAnsi="Wingdings" w:hint="default"/>
        <w:sz w:val="20"/>
      </w:rPr>
    </w:lvl>
    <w:lvl w:ilvl="3" w:tentative="1">
      <w:start w:val="1"/>
      <w:numFmt w:val="bullet"/>
      <w:lvlText w:val=""/>
      <w:lvlJc w:val="left"/>
      <w:pPr>
        <w:tabs>
          <w:tab w:val="num" w:pos="4320"/>
        </w:tabs>
        <w:ind w:left="4320" w:hanging="360"/>
      </w:pPr>
      <w:rPr>
        <w:rFonts w:ascii="Wingdings" w:hAnsi="Wingdings" w:hint="default"/>
        <w:sz w:val="20"/>
      </w:rPr>
    </w:lvl>
    <w:lvl w:ilvl="4" w:tentative="1">
      <w:start w:val="1"/>
      <w:numFmt w:val="bullet"/>
      <w:lvlText w:val=""/>
      <w:lvlJc w:val="left"/>
      <w:pPr>
        <w:tabs>
          <w:tab w:val="num" w:pos="5040"/>
        </w:tabs>
        <w:ind w:left="5040" w:hanging="360"/>
      </w:pPr>
      <w:rPr>
        <w:rFonts w:ascii="Wingdings" w:hAnsi="Wingdings" w:hint="default"/>
        <w:sz w:val="20"/>
      </w:rPr>
    </w:lvl>
    <w:lvl w:ilvl="5" w:tentative="1">
      <w:start w:val="1"/>
      <w:numFmt w:val="bullet"/>
      <w:lvlText w:val=""/>
      <w:lvlJc w:val="left"/>
      <w:pPr>
        <w:tabs>
          <w:tab w:val="num" w:pos="5760"/>
        </w:tabs>
        <w:ind w:left="5760" w:hanging="360"/>
      </w:pPr>
      <w:rPr>
        <w:rFonts w:ascii="Wingdings" w:hAnsi="Wingdings" w:hint="default"/>
        <w:sz w:val="20"/>
      </w:rPr>
    </w:lvl>
    <w:lvl w:ilvl="6" w:tentative="1">
      <w:start w:val="1"/>
      <w:numFmt w:val="bullet"/>
      <w:lvlText w:val=""/>
      <w:lvlJc w:val="left"/>
      <w:pPr>
        <w:tabs>
          <w:tab w:val="num" w:pos="6480"/>
        </w:tabs>
        <w:ind w:left="6480" w:hanging="360"/>
      </w:pPr>
      <w:rPr>
        <w:rFonts w:ascii="Wingdings" w:hAnsi="Wingdings" w:hint="default"/>
        <w:sz w:val="20"/>
      </w:rPr>
    </w:lvl>
    <w:lvl w:ilvl="7" w:tentative="1">
      <w:start w:val="1"/>
      <w:numFmt w:val="bullet"/>
      <w:lvlText w:val=""/>
      <w:lvlJc w:val="left"/>
      <w:pPr>
        <w:tabs>
          <w:tab w:val="num" w:pos="7200"/>
        </w:tabs>
        <w:ind w:left="7200" w:hanging="360"/>
      </w:pPr>
      <w:rPr>
        <w:rFonts w:ascii="Wingdings" w:hAnsi="Wingdings" w:hint="default"/>
        <w:sz w:val="20"/>
      </w:rPr>
    </w:lvl>
    <w:lvl w:ilvl="8" w:tentative="1">
      <w:start w:val="1"/>
      <w:numFmt w:val="bullet"/>
      <w:lvlText w:val=""/>
      <w:lvlJc w:val="left"/>
      <w:pPr>
        <w:tabs>
          <w:tab w:val="num" w:pos="7920"/>
        </w:tabs>
        <w:ind w:left="7920" w:hanging="360"/>
      </w:pPr>
      <w:rPr>
        <w:rFonts w:ascii="Wingdings" w:hAnsi="Wingdings" w:hint="default"/>
        <w:sz w:val="20"/>
      </w:rPr>
    </w:lvl>
  </w:abstractNum>
  <w:abstractNum w:abstractNumId="24">
    <w:nsid w:val="5F865EAD"/>
    <w:multiLevelType w:val="hybridMultilevel"/>
    <w:tmpl w:val="0B68CF58"/>
    <w:lvl w:ilvl="0" w:tplc="0408000F">
      <w:start w:val="1"/>
      <w:numFmt w:val="decimal"/>
      <w:lvlText w:val="%1."/>
      <w:lvlJc w:val="left"/>
      <w:pPr>
        <w:ind w:left="360" w:hanging="360"/>
      </w:pPr>
      <w:rPr>
        <w:rFonts w:cs="Times New Roman"/>
      </w:rPr>
    </w:lvl>
    <w:lvl w:ilvl="1" w:tplc="04080019" w:tentative="1">
      <w:start w:val="1"/>
      <w:numFmt w:val="lowerLetter"/>
      <w:lvlText w:val="%2."/>
      <w:lvlJc w:val="left"/>
      <w:pPr>
        <w:ind w:left="1080" w:hanging="360"/>
      </w:pPr>
      <w:rPr>
        <w:rFonts w:cs="Times New Roman"/>
      </w:rPr>
    </w:lvl>
    <w:lvl w:ilvl="2" w:tplc="04080003">
      <w:start w:val="1"/>
      <w:numFmt w:val="bullet"/>
      <w:lvlText w:val="o"/>
      <w:lvlJc w:val="left"/>
      <w:pPr>
        <w:tabs>
          <w:tab w:val="num" w:pos="1980"/>
        </w:tabs>
        <w:ind w:left="1980" w:hanging="360"/>
      </w:pPr>
      <w:rPr>
        <w:rFonts w:ascii="Courier New" w:hAnsi="Courier New" w:hint="default"/>
      </w:rPr>
    </w:lvl>
    <w:lvl w:ilvl="3" w:tplc="0408000F" w:tentative="1">
      <w:start w:val="1"/>
      <w:numFmt w:val="decimal"/>
      <w:lvlText w:val="%4."/>
      <w:lvlJc w:val="left"/>
      <w:pPr>
        <w:ind w:left="2520" w:hanging="360"/>
      </w:pPr>
      <w:rPr>
        <w:rFonts w:cs="Times New Roman"/>
      </w:rPr>
    </w:lvl>
    <w:lvl w:ilvl="4" w:tplc="04080019" w:tentative="1">
      <w:start w:val="1"/>
      <w:numFmt w:val="lowerLetter"/>
      <w:lvlText w:val="%5."/>
      <w:lvlJc w:val="left"/>
      <w:pPr>
        <w:ind w:left="3240" w:hanging="360"/>
      </w:pPr>
      <w:rPr>
        <w:rFonts w:cs="Times New Roman"/>
      </w:rPr>
    </w:lvl>
    <w:lvl w:ilvl="5" w:tplc="0408001B" w:tentative="1">
      <w:start w:val="1"/>
      <w:numFmt w:val="lowerRoman"/>
      <w:lvlText w:val="%6."/>
      <w:lvlJc w:val="right"/>
      <w:pPr>
        <w:ind w:left="3960" w:hanging="180"/>
      </w:pPr>
      <w:rPr>
        <w:rFonts w:cs="Times New Roman"/>
      </w:rPr>
    </w:lvl>
    <w:lvl w:ilvl="6" w:tplc="0408000F" w:tentative="1">
      <w:start w:val="1"/>
      <w:numFmt w:val="decimal"/>
      <w:lvlText w:val="%7."/>
      <w:lvlJc w:val="left"/>
      <w:pPr>
        <w:ind w:left="4680" w:hanging="360"/>
      </w:pPr>
      <w:rPr>
        <w:rFonts w:cs="Times New Roman"/>
      </w:rPr>
    </w:lvl>
    <w:lvl w:ilvl="7" w:tplc="04080019" w:tentative="1">
      <w:start w:val="1"/>
      <w:numFmt w:val="lowerLetter"/>
      <w:lvlText w:val="%8."/>
      <w:lvlJc w:val="left"/>
      <w:pPr>
        <w:ind w:left="5400" w:hanging="360"/>
      </w:pPr>
      <w:rPr>
        <w:rFonts w:cs="Times New Roman"/>
      </w:rPr>
    </w:lvl>
    <w:lvl w:ilvl="8" w:tplc="0408001B" w:tentative="1">
      <w:start w:val="1"/>
      <w:numFmt w:val="lowerRoman"/>
      <w:lvlText w:val="%9."/>
      <w:lvlJc w:val="right"/>
      <w:pPr>
        <w:ind w:left="6120" w:hanging="180"/>
      </w:pPr>
      <w:rPr>
        <w:rFonts w:cs="Times New Roman"/>
      </w:rPr>
    </w:lvl>
  </w:abstractNum>
  <w:abstractNum w:abstractNumId="25">
    <w:nsid w:val="62220778"/>
    <w:multiLevelType w:val="multilevel"/>
    <w:tmpl w:val="849E3E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638532E2"/>
    <w:multiLevelType w:val="hybridMultilevel"/>
    <w:tmpl w:val="75748824"/>
    <w:lvl w:ilvl="0" w:tplc="04080003">
      <w:start w:val="1"/>
      <w:numFmt w:val="bullet"/>
      <w:lvlText w:val="o"/>
      <w:lvlJc w:val="left"/>
      <w:pPr>
        <w:tabs>
          <w:tab w:val="num" w:pos="720"/>
        </w:tabs>
        <w:ind w:left="720" w:hanging="360"/>
      </w:pPr>
      <w:rPr>
        <w:rFonts w:ascii="Courier New" w:hAnsi="Courier New" w:cs="Courier New" w:hint="default"/>
      </w:rPr>
    </w:lvl>
    <w:lvl w:ilvl="1" w:tplc="04080003" w:tentative="1">
      <w:start w:val="1"/>
      <w:numFmt w:val="bullet"/>
      <w:lvlText w:val="o"/>
      <w:lvlJc w:val="left"/>
      <w:pPr>
        <w:tabs>
          <w:tab w:val="num" w:pos="1440"/>
        </w:tabs>
        <w:ind w:left="1440" w:hanging="360"/>
      </w:pPr>
      <w:rPr>
        <w:rFonts w:ascii="Courier New" w:hAnsi="Courier New" w:cs="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27">
    <w:nsid w:val="65431215"/>
    <w:multiLevelType w:val="hybridMultilevel"/>
    <w:tmpl w:val="E7C2B5F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8">
    <w:nsid w:val="6E74170C"/>
    <w:multiLevelType w:val="hybridMultilevel"/>
    <w:tmpl w:val="B70237A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9">
    <w:nsid w:val="715E7DC2"/>
    <w:multiLevelType w:val="hybridMultilevel"/>
    <w:tmpl w:val="E174D162"/>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0">
    <w:nsid w:val="725E5E38"/>
    <w:multiLevelType w:val="hybridMultilevel"/>
    <w:tmpl w:val="BC4AF1D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1">
    <w:nsid w:val="732657B9"/>
    <w:multiLevelType w:val="hybridMultilevel"/>
    <w:tmpl w:val="273C74B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2">
    <w:nsid w:val="7FA23AC0"/>
    <w:multiLevelType w:val="hybridMultilevel"/>
    <w:tmpl w:val="279E40E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3">
    <w:nsid w:val="7FDE2B2E"/>
    <w:multiLevelType w:val="hybridMultilevel"/>
    <w:tmpl w:val="6864535E"/>
    <w:lvl w:ilvl="0" w:tplc="04080003">
      <w:start w:val="1"/>
      <w:numFmt w:val="bullet"/>
      <w:lvlText w:val="o"/>
      <w:lvlJc w:val="left"/>
      <w:pPr>
        <w:tabs>
          <w:tab w:val="num" w:pos="720"/>
        </w:tabs>
        <w:ind w:left="720" w:hanging="360"/>
      </w:pPr>
      <w:rPr>
        <w:rFonts w:ascii="Courier New" w:hAnsi="Courier New" w:cs="Courier New" w:hint="default"/>
      </w:rPr>
    </w:lvl>
    <w:lvl w:ilvl="1" w:tplc="04080003">
      <w:start w:val="1"/>
      <w:numFmt w:val="bullet"/>
      <w:lvlText w:val="o"/>
      <w:lvlJc w:val="left"/>
      <w:pPr>
        <w:tabs>
          <w:tab w:val="num" w:pos="1440"/>
        </w:tabs>
        <w:ind w:left="1440" w:hanging="360"/>
      </w:pPr>
      <w:rPr>
        <w:rFonts w:ascii="Courier New" w:hAnsi="Courier New" w:cs="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num w:numId="1">
    <w:abstractNumId w:val="14"/>
  </w:num>
  <w:num w:numId="2">
    <w:abstractNumId w:val="16"/>
  </w:num>
  <w:num w:numId="3">
    <w:abstractNumId w:val="18"/>
  </w:num>
  <w:num w:numId="4">
    <w:abstractNumId w:val="15"/>
  </w:num>
  <w:num w:numId="5">
    <w:abstractNumId w:val="8"/>
  </w:num>
  <w:num w:numId="6">
    <w:abstractNumId w:val="17"/>
  </w:num>
  <w:num w:numId="7">
    <w:abstractNumId w:val="33"/>
  </w:num>
  <w:num w:numId="8">
    <w:abstractNumId w:val="24"/>
  </w:num>
  <w:num w:numId="9">
    <w:abstractNumId w:val="26"/>
  </w:num>
  <w:num w:numId="10">
    <w:abstractNumId w:val="9"/>
  </w:num>
  <w:num w:numId="11">
    <w:abstractNumId w:val="6"/>
  </w:num>
  <w:num w:numId="12">
    <w:abstractNumId w:val="3"/>
  </w:num>
  <w:num w:numId="13">
    <w:abstractNumId w:val="32"/>
  </w:num>
  <w:num w:numId="14">
    <w:abstractNumId w:val="4"/>
  </w:num>
  <w:num w:numId="15">
    <w:abstractNumId w:val="30"/>
  </w:num>
  <w:num w:numId="16">
    <w:abstractNumId w:val="11"/>
  </w:num>
  <w:num w:numId="17">
    <w:abstractNumId w:val="1"/>
  </w:num>
  <w:num w:numId="18">
    <w:abstractNumId w:val="5"/>
  </w:num>
  <w:num w:numId="19">
    <w:abstractNumId w:val="0"/>
  </w:num>
  <w:num w:numId="20">
    <w:abstractNumId w:val="10"/>
  </w:num>
  <w:num w:numId="21">
    <w:abstractNumId w:val="31"/>
  </w:num>
  <w:num w:numId="22">
    <w:abstractNumId w:val="7"/>
  </w:num>
  <w:num w:numId="23">
    <w:abstractNumId w:val="28"/>
  </w:num>
  <w:num w:numId="24">
    <w:abstractNumId w:val="29"/>
  </w:num>
  <w:num w:numId="25">
    <w:abstractNumId w:val="21"/>
  </w:num>
  <w:num w:numId="26">
    <w:abstractNumId w:val="23"/>
  </w:num>
  <w:num w:numId="27">
    <w:abstractNumId w:val="25"/>
  </w:num>
  <w:num w:numId="28">
    <w:abstractNumId w:val="13"/>
  </w:num>
  <w:num w:numId="29">
    <w:abstractNumId w:val="22"/>
  </w:num>
  <w:num w:numId="30">
    <w:abstractNumId w:val="19"/>
  </w:num>
  <w:num w:numId="31">
    <w:abstractNumId w:val="12"/>
  </w:num>
  <w:num w:numId="32">
    <w:abstractNumId w:val="27"/>
  </w:num>
  <w:num w:numId="33">
    <w:abstractNumId w:val="20"/>
  </w:num>
  <w:num w:numId="3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720"/>
  <w:characterSpacingControl w:val="doNotCompress"/>
  <w:hdrShapeDefaults>
    <o:shapedefaults v:ext="edit" spidmax="4097"/>
  </w:hdrShapeDefaults>
  <w:footnotePr>
    <w:footnote w:id="-1"/>
    <w:footnote w:id="0"/>
  </w:footnotePr>
  <w:endnotePr>
    <w:endnote w:id="-1"/>
    <w:endnote w:id="0"/>
  </w:endnotePr>
  <w:compat/>
  <w:rsids>
    <w:rsidRoot w:val="004B4657"/>
    <w:rsid w:val="00003E2A"/>
    <w:rsid w:val="000363A6"/>
    <w:rsid w:val="000B2444"/>
    <w:rsid w:val="00161298"/>
    <w:rsid w:val="001A012B"/>
    <w:rsid w:val="001A6A19"/>
    <w:rsid w:val="001A7C20"/>
    <w:rsid w:val="001E127E"/>
    <w:rsid w:val="001E295E"/>
    <w:rsid w:val="001F7F78"/>
    <w:rsid w:val="00276AD8"/>
    <w:rsid w:val="00282E35"/>
    <w:rsid w:val="00287453"/>
    <w:rsid w:val="002F7148"/>
    <w:rsid w:val="00312CE6"/>
    <w:rsid w:val="003131CD"/>
    <w:rsid w:val="00316D28"/>
    <w:rsid w:val="00372CCE"/>
    <w:rsid w:val="00386320"/>
    <w:rsid w:val="003E4EE3"/>
    <w:rsid w:val="003F222D"/>
    <w:rsid w:val="003F39A5"/>
    <w:rsid w:val="0049072F"/>
    <w:rsid w:val="00492A08"/>
    <w:rsid w:val="004B4657"/>
    <w:rsid w:val="004D1147"/>
    <w:rsid w:val="00503FE2"/>
    <w:rsid w:val="006A1DB0"/>
    <w:rsid w:val="006B6415"/>
    <w:rsid w:val="006E4360"/>
    <w:rsid w:val="00712298"/>
    <w:rsid w:val="00713CFE"/>
    <w:rsid w:val="00797C8B"/>
    <w:rsid w:val="007C0140"/>
    <w:rsid w:val="00820DFB"/>
    <w:rsid w:val="00836DA2"/>
    <w:rsid w:val="00841736"/>
    <w:rsid w:val="00845882"/>
    <w:rsid w:val="00897868"/>
    <w:rsid w:val="008A172D"/>
    <w:rsid w:val="00900C35"/>
    <w:rsid w:val="00904015"/>
    <w:rsid w:val="00926C37"/>
    <w:rsid w:val="00982F5F"/>
    <w:rsid w:val="009B0233"/>
    <w:rsid w:val="009B55A7"/>
    <w:rsid w:val="009C6949"/>
    <w:rsid w:val="009F183B"/>
    <w:rsid w:val="00A2004B"/>
    <w:rsid w:val="00A30911"/>
    <w:rsid w:val="00AE003A"/>
    <w:rsid w:val="00B015A3"/>
    <w:rsid w:val="00B17A61"/>
    <w:rsid w:val="00B52F38"/>
    <w:rsid w:val="00BD0397"/>
    <w:rsid w:val="00BD7FA7"/>
    <w:rsid w:val="00C13547"/>
    <w:rsid w:val="00C17A6A"/>
    <w:rsid w:val="00C224AF"/>
    <w:rsid w:val="00C269DE"/>
    <w:rsid w:val="00C63E6E"/>
    <w:rsid w:val="00C72C50"/>
    <w:rsid w:val="00CE6558"/>
    <w:rsid w:val="00D41104"/>
    <w:rsid w:val="00D712C3"/>
    <w:rsid w:val="00D85C3D"/>
    <w:rsid w:val="00D94197"/>
    <w:rsid w:val="00DA2DAF"/>
    <w:rsid w:val="00DA4A54"/>
    <w:rsid w:val="00DB38E2"/>
    <w:rsid w:val="00DE7DC2"/>
    <w:rsid w:val="00E12C12"/>
    <w:rsid w:val="00E22D0B"/>
    <w:rsid w:val="00E50844"/>
    <w:rsid w:val="00E87047"/>
    <w:rsid w:val="00E90B22"/>
    <w:rsid w:val="00F27015"/>
    <w:rsid w:val="00F54FE8"/>
    <w:rsid w:val="00F55ED2"/>
    <w:rsid w:val="00F64C9F"/>
    <w:rsid w:val="00F65C43"/>
    <w:rsid w:val="00FB52B5"/>
    <w:rsid w:val="00FC157D"/>
    <w:rsid w:val="00FD6129"/>
    <w:rsid w:val="00FE20D7"/>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l-GR" w:eastAsia="el-GR"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macro" w:semiHidden="0" w:unhideWhenUsed="0"/>
    <w:lsdException w:name="List Bullet" w:semiHidden="0" w:unhideWhenUsed="0"/>
    <w:lsdException w:name="List Number" w:semiHidden="0" w:unhideWhenUsed="0"/>
    <w:lsdException w:name="Title" w:semiHidden="0" w:unhideWhenUsed="0" w:qFormat="1"/>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Strong" w:semiHidden="0" w:uiPriority="22" w:unhideWhenUsed="0" w:qFormat="1"/>
    <w:lsdException w:name="Emphasis" w:semiHidden="0" w:unhideWhenUsed="0" w:qFormat="1"/>
    <w:lsdException w:name="Balloon Text"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17A6A"/>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C269DE"/>
    <w:rPr>
      <w:rFonts w:ascii="Tahoma" w:hAnsi="Tahoma" w:cs="Tahoma"/>
      <w:sz w:val="16"/>
      <w:szCs w:val="16"/>
    </w:rPr>
  </w:style>
  <w:style w:type="paragraph" w:customStyle="1" w:styleId="1">
    <w:name w:val="Παράγραφος λίστας1"/>
    <w:basedOn w:val="a"/>
    <w:rsid w:val="00287453"/>
    <w:pPr>
      <w:ind w:left="720"/>
      <w:contextualSpacing/>
    </w:pPr>
    <w:rPr>
      <w:rFonts w:eastAsia="Calibri"/>
      <w:sz w:val="20"/>
      <w:szCs w:val="20"/>
      <w:lang w:eastAsia="en-US"/>
    </w:rPr>
  </w:style>
  <w:style w:type="paragraph" w:styleId="a4">
    <w:name w:val="List Paragraph"/>
    <w:basedOn w:val="a"/>
    <w:uiPriority w:val="34"/>
    <w:qFormat/>
    <w:rsid w:val="001A012B"/>
    <w:pPr>
      <w:ind w:left="720"/>
      <w:contextualSpacing/>
    </w:pPr>
  </w:style>
  <w:style w:type="character" w:styleId="-">
    <w:name w:val="Hyperlink"/>
    <w:basedOn w:val="a0"/>
    <w:rsid w:val="00797C8B"/>
    <w:rPr>
      <w:color w:val="0000FF" w:themeColor="hyperlink"/>
      <w:u w:val="single"/>
    </w:rPr>
  </w:style>
  <w:style w:type="paragraph" w:styleId="a5">
    <w:name w:val="header"/>
    <w:basedOn w:val="a"/>
    <w:link w:val="Char"/>
    <w:unhideWhenUsed/>
    <w:rsid w:val="003E4EE3"/>
    <w:pPr>
      <w:tabs>
        <w:tab w:val="center" w:pos="4153"/>
        <w:tab w:val="right" w:pos="8306"/>
      </w:tabs>
    </w:pPr>
  </w:style>
  <w:style w:type="character" w:customStyle="1" w:styleId="Char">
    <w:name w:val="Κεφαλίδα Char"/>
    <w:basedOn w:val="a0"/>
    <w:link w:val="a5"/>
    <w:rsid w:val="003E4EE3"/>
    <w:rPr>
      <w:sz w:val="24"/>
      <w:szCs w:val="24"/>
    </w:rPr>
  </w:style>
  <w:style w:type="paragraph" w:styleId="a6">
    <w:name w:val="footer"/>
    <w:basedOn w:val="a"/>
    <w:link w:val="Char0"/>
    <w:uiPriority w:val="99"/>
    <w:unhideWhenUsed/>
    <w:rsid w:val="003E4EE3"/>
    <w:pPr>
      <w:tabs>
        <w:tab w:val="center" w:pos="4153"/>
        <w:tab w:val="right" w:pos="8306"/>
      </w:tabs>
    </w:pPr>
  </w:style>
  <w:style w:type="character" w:customStyle="1" w:styleId="Char0">
    <w:name w:val="Υποσέλιδο Char"/>
    <w:basedOn w:val="a0"/>
    <w:link w:val="a6"/>
    <w:uiPriority w:val="99"/>
    <w:rsid w:val="003E4EE3"/>
    <w:rPr>
      <w:sz w:val="24"/>
      <w:szCs w:val="24"/>
    </w:rPr>
  </w:style>
  <w:style w:type="character" w:customStyle="1" w:styleId="UnresolvedMention">
    <w:name w:val="Unresolved Mention"/>
    <w:basedOn w:val="a0"/>
    <w:uiPriority w:val="99"/>
    <w:semiHidden/>
    <w:unhideWhenUsed/>
    <w:rsid w:val="003E4EE3"/>
    <w:rPr>
      <w:color w:val="605E5C"/>
      <w:shd w:val="clear" w:color="auto" w:fill="E1DFDD"/>
    </w:rPr>
  </w:style>
  <w:style w:type="character" w:styleId="a7">
    <w:name w:val="Strong"/>
    <w:basedOn w:val="a0"/>
    <w:uiPriority w:val="22"/>
    <w:qFormat/>
    <w:rsid w:val="00D41104"/>
    <w:rPr>
      <w:b/>
      <w:bCs/>
    </w:rPr>
  </w:style>
</w:styles>
</file>

<file path=word/webSettings.xml><?xml version="1.0" encoding="utf-8"?>
<w:webSettings xmlns:r="http://schemas.openxmlformats.org/officeDocument/2006/relationships" xmlns:w="http://schemas.openxmlformats.org/wordprocessingml/2006/main">
  <w:divs>
    <w:div w:id="851527820">
      <w:bodyDiv w:val="1"/>
      <w:marLeft w:val="0"/>
      <w:marRight w:val="0"/>
      <w:marTop w:val="0"/>
      <w:marBottom w:val="0"/>
      <w:divBdr>
        <w:top w:val="none" w:sz="0" w:space="0" w:color="auto"/>
        <w:left w:val="none" w:sz="0" w:space="0" w:color="auto"/>
        <w:bottom w:val="none" w:sz="0" w:space="0" w:color="auto"/>
        <w:right w:val="none" w:sz="0" w:space="0" w:color="auto"/>
      </w:divBdr>
    </w:div>
    <w:div w:id="1308047650">
      <w:bodyDiv w:val="1"/>
      <w:marLeft w:val="0"/>
      <w:marRight w:val="0"/>
      <w:marTop w:val="0"/>
      <w:marBottom w:val="0"/>
      <w:divBdr>
        <w:top w:val="none" w:sz="0" w:space="0" w:color="auto"/>
        <w:left w:val="none" w:sz="0" w:space="0" w:color="auto"/>
        <w:bottom w:val="none" w:sz="0" w:space="0" w:color="auto"/>
        <w:right w:val="none" w:sz="0" w:space="0" w:color="auto"/>
      </w:divBdr>
    </w:div>
    <w:div w:id="1601329594">
      <w:bodyDiv w:val="1"/>
      <w:marLeft w:val="0"/>
      <w:marRight w:val="0"/>
      <w:marTop w:val="0"/>
      <w:marBottom w:val="0"/>
      <w:divBdr>
        <w:top w:val="none" w:sz="0" w:space="0" w:color="auto"/>
        <w:left w:val="none" w:sz="0" w:space="0" w:color="auto"/>
        <w:bottom w:val="none" w:sz="0" w:space="0" w:color="auto"/>
        <w:right w:val="none" w:sz="0" w:space="0" w:color="auto"/>
      </w:divBdr>
    </w:div>
    <w:div w:id="17780639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76F581C-95A1-4F19-8982-7456F1916E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372</Words>
  <Characters>2321</Characters>
  <Application>Microsoft Office Word</Application>
  <DocSecurity>0</DocSecurity>
  <Lines>19</Lines>
  <Paragraphs>5</Paragraphs>
  <ScaleCrop>false</ScaleCrop>
  <HeadingPairs>
    <vt:vector size="2" baseType="variant">
      <vt:variant>
        <vt:lpstr>Τίτλος</vt:lpstr>
      </vt:variant>
      <vt:variant>
        <vt:i4>1</vt:i4>
      </vt:variant>
    </vt:vector>
  </HeadingPairs>
  <TitlesOfParts>
    <vt:vector size="1" baseType="lpstr">
      <vt:lpstr>Τεχνικά χαρακτηριστικά</vt:lpstr>
    </vt:vector>
  </TitlesOfParts>
  <Company>Bit</Company>
  <LinksUpToDate>false</LinksUpToDate>
  <CharactersWithSpaces>2688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Τεχνικά χαρακτηριστικά</dc:title>
  <dc:creator>Nick</dc:creator>
  <cp:lastModifiedBy>IT</cp:lastModifiedBy>
  <cp:revision>2</cp:revision>
  <cp:lastPrinted>2026-05-19T03:57:00Z</cp:lastPrinted>
  <dcterms:created xsi:type="dcterms:W3CDTF">2026-05-29T05:15:00Z</dcterms:created>
  <dcterms:modified xsi:type="dcterms:W3CDTF">2026-05-29T05:15:00Z</dcterms:modified>
</cp:coreProperties>
</file>