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5D" w:rsidRDefault="00B7699F" w:rsidP="00212099">
      <w:pPr>
        <w:jc w:val="center"/>
        <w:rPr>
          <w:rFonts w:cstheme="minorHAnsi"/>
          <w:b/>
          <w:sz w:val="24"/>
          <w:szCs w:val="24"/>
        </w:rPr>
      </w:pPr>
      <w:bookmarkStart w:id="0" w:name="_Hlk219114332"/>
      <w:r w:rsidRPr="00662DA6">
        <w:rPr>
          <w:rFonts w:cstheme="minorHAnsi"/>
          <w:b/>
          <w:sz w:val="24"/>
          <w:szCs w:val="24"/>
        </w:rPr>
        <w:t>Τεχνι</w:t>
      </w:r>
      <w:r w:rsidR="00212099" w:rsidRPr="00662DA6">
        <w:rPr>
          <w:rFonts w:cstheme="minorHAnsi"/>
          <w:b/>
          <w:sz w:val="24"/>
          <w:szCs w:val="24"/>
        </w:rPr>
        <w:t>κές Προδιαγραφές</w:t>
      </w:r>
    </w:p>
    <w:p w:rsidR="00767132" w:rsidRPr="00662DA6" w:rsidRDefault="00767132" w:rsidP="0021209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Για στρωματάκια</w:t>
      </w:r>
      <w:bookmarkStart w:id="1" w:name="_GoBack"/>
      <w:bookmarkEnd w:id="1"/>
    </w:p>
    <w:bookmarkEnd w:id="0"/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Απαλά, υψηλής τεχνολογίας στρωματάκια πολλαπλών χρήσεων.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 xml:space="preserve">Διαστάσεις: </w:t>
      </w:r>
      <w:r w:rsidRPr="00662DA6">
        <w:rPr>
          <w:rStyle w:val="a4"/>
          <w:rFonts w:asciiTheme="minorHAnsi" w:hAnsiTheme="minorHAnsi" w:cstheme="minorHAnsi"/>
        </w:rPr>
        <w:t>380 x 590 x 45 mm</w:t>
      </w:r>
      <w:r w:rsidRPr="00662DA6">
        <w:rPr>
          <w:rFonts w:asciiTheme="minorHAnsi" w:hAnsiTheme="minorHAnsi" w:cstheme="minorHAnsi"/>
        </w:rPr>
        <w:t>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 xml:space="preserve">Κατάλληλα για χρήση σε κουνάκια του Οίκου </w:t>
      </w:r>
      <w:r w:rsidRPr="00662DA6">
        <w:rPr>
          <w:rStyle w:val="a4"/>
          <w:rFonts w:asciiTheme="minorHAnsi" w:hAnsiTheme="minorHAnsi" w:cstheme="minorHAnsi"/>
        </w:rPr>
        <w:t>Favero</w:t>
      </w:r>
      <w:r w:rsidRPr="00662DA6">
        <w:rPr>
          <w:rFonts w:asciiTheme="minorHAnsi" w:hAnsiTheme="minorHAnsi" w:cstheme="minorHAnsi"/>
        </w:rPr>
        <w:t>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Ειδικός εργονομικός σχεδιασμός που εξασφαλίζει ομοιόμορφη κατανομή της πίεσης, αυξημένη άνεση και βέλτιστη υποστήριξη.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Κατασκευή από μαλακό υλικό με ιδιότητες ελαχιστοποίησης της απώλειας θερμότητας.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Εσωτερικός πυρήνας από ειδικό ιξωδοελαστικό αφρώδες υλικό “μνήμης”, το οποίο επανέρχεται στο αρχικό του σχήμα μετά την απομάκρυνση της πίεσης.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 xml:space="preserve">Υλικά κατασκευής υψηλής βιοσυμβατότητας και ασφάλειας, πιστοποιημένα σύμφωνα με τα πρότυπα </w:t>
      </w:r>
      <w:proofErr w:type="spellStart"/>
      <w:r w:rsidRPr="00662DA6">
        <w:rPr>
          <w:rStyle w:val="a4"/>
          <w:rFonts w:asciiTheme="minorHAnsi" w:hAnsiTheme="minorHAnsi" w:cstheme="minorHAnsi"/>
        </w:rPr>
        <w:t>Oeko</w:t>
      </w:r>
      <w:proofErr w:type="spellEnd"/>
      <w:r w:rsidRPr="00662DA6">
        <w:rPr>
          <w:rStyle w:val="a4"/>
          <w:rFonts w:asciiTheme="minorHAnsi" w:hAnsiTheme="minorHAnsi" w:cstheme="minorHAnsi"/>
        </w:rPr>
        <w:t>-</w:t>
      </w:r>
      <w:proofErr w:type="spellStart"/>
      <w:r w:rsidRPr="00662DA6">
        <w:rPr>
          <w:rStyle w:val="a4"/>
          <w:rFonts w:asciiTheme="minorHAnsi" w:hAnsiTheme="minorHAnsi" w:cstheme="minorHAnsi"/>
        </w:rPr>
        <w:t>Tex</w:t>
      </w:r>
      <w:proofErr w:type="spellEnd"/>
      <w:r w:rsidRPr="00662DA6">
        <w:rPr>
          <w:rFonts w:asciiTheme="minorHAnsi" w:hAnsiTheme="minorHAnsi" w:cstheme="minorHAnsi"/>
        </w:rPr>
        <w:t>, που αποτρέπουν την ανάπτυξη μικροβίων.</w:t>
      </w:r>
    </w:p>
    <w:p w:rsidR="00411A4F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Αφαιρούμενη εξωτερική θήκη για εύκολο και αποτελεσματικό καθαρισμό.</w:t>
      </w:r>
    </w:p>
    <w:p w:rsidR="00212099" w:rsidRPr="00662DA6" w:rsidRDefault="00411A4F" w:rsidP="00662DA6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r w:rsidRPr="00662DA6">
        <w:rPr>
          <w:rFonts w:asciiTheme="minorHAnsi" w:hAnsiTheme="minorHAnsi" w:cstheme="minorHAnsi"/>
        </w:rPr>
        <w:t>Ακτινοδιαπερατά.</w:t>
      </w:r>
    </w:p>
    <w:p w:rsidR="00662DA6" w:rsidRPr="00662DA6" w:rsidRDefault="00662DA6" w:rsidP="00662DA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2DA6">
        <w:rPr>
          <w:rFonts w:eastAsia="Times New Roman" w:cstheme="minorHAnsi"/>
          <w:sz w:val="24"/>
          <w:szCs w:val="24"/>
        </w:rPr>
        <w:t xml:space="preserve">Πιθανό κόστος </w:t>
      </w:r>
      <w:r w:rsidRPr="00FC1E71">
        <w:rPr>
          <w:rFonts w:eastAsia="Times New Roman" w:cstheme="minorHAnsi"/>
          <w:sz w:val="24"/>
          <w:szCs w:val="24"/>
        </w:rPr>
        <w:t>80</w:t>
      </w:r>
      <w:r w:rsidRPr="00662DA6">
        <w:rPr>
          <w:rFonts w:eastAsia="Times New Roman" w:cstheme="minorHAnsi"/>
          <w:sz w:val="24"/>
          <w:szCs w:val="24"/>
        </w:rPr>
        <w:t xml:space="preserve"> € πλέον Φ.Π.Α / τεμάχιο. </w:t>
      </w:r>
    </w:p>
    <w:p w:rsidR="00662DA6" w:rsidRPr="00662DA6" w:rsidRDefault="00662DA6" w:rsidP="00411A4F">
      <w:pPr>
        <w:pStyle w:val="Web"/>
        <w:rPr>
          <w:rFonts w:asciiTheme="minorHAnsi" w:hAnsiTheme="minorHAnsi" w:cstheme="minorHAnsi"/>
        </w:rPr>
      </w:pPr>
    </w:p>
    <w:sectPr w:rsidR="00662DA6" w:rsidRPr="00662DA6" w:rsidSect="00820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22A2"/>
    <w:multiLevelType w:val="hybridMultilevel"/>
    <w:tmpl w:val="D85E44A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6B5207"/>
    <w:multiLevelType w:val="hybridMultilevel"/>
    <w:tmpl w:val="48E62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D776E"/>
    <w:multiLevelType w:val="hybridMultilevel"/>
    <w:tmpl w:val="5F0812DC"/>
    <w:lvl w:ilvl="0" w:tplc="BBECFE9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03D81"/>
    <w:multiLevelType w:val="hybridMultilevel"/>
    <w:tmpl w:val="6E4E2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9394F"/>
    <w:multiLevelType w:val="hybridMultilevel"/>
    <w:tmpl w:val="BB1A5696"/>
    <w:lvl w:ilvl="0" w:tplc="BBECFE90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099"/>
    <w:rsid w:val="0004270D"/>
    <w:rsid w:val="00212099"/>
    <w:rsid w:val="00313B73"/>
    <w:rsid w:val="00411A4F"/>
    <w:rsid w:val="00594FD8"/>
    <w:rsid w:val="005A4FA0"/>
    <w:rsid w:val="00662DA6"/>
    <w:rsid w:val="00767132"/>
    <w:rsid w:val="007776F7"/>
    <w:rsid w:val="008205D2"/>
    <w:rsid w:val="00A37DB8"/>
    <w:rsid w:val="00B7699F"/>
    <w:rsid w:val="00DC2752"/>
    <w:rsid w:val="00DF1B3C"/>
    <w:rsid w:val="00FC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99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11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Πέτρος</dc:creator>
  <cp:lastModifiedBy>IT</cp:lastModifiedBy>
  <cp:revision>2</cp:revision>
  <cp:lastPrinted>2026-01-12T09:52:00Z</cp:lastPrinted>
  <dcterms:created xsi:type="dcterms:W3CDTF">2026-01-22T09:17:00Z</dcterms:created>
  <dcterms:modified xsi:type="dcterms:W3CDTF">2026-01-22T09:17:00Z</dcterms:modified>
</cp:coreProperties>
</file>