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73" w:rsidRPr="00050873" w:rsidRDefault="00AD2C73" w:rsidP="00AD2C73">
      <w:pPr>
        <w:spacing w:after="0" w:line="240" w:lineRule="auto"/>
        <w:ind w:right="-340"/>
        <w:rPr>
          <w:rFonts w:cstheme="minorHAnsi"/>
          <w:b/>
          <w:bCs/>
        </w:rPr>
      </w:pPr>
      <w:r w:rsidRPr="00050873">
        <w:rPr>
          <w:rFonts w:cstheme="minorHAnsi"/>
          <w:b/>
          <w:bCs/>
        </w:rPr>
        <w:t>Τεχνικές Προδιαγραφές</w:t>
      </w:r>
    </w:p>
    <w:p w:rsidR="00AD2C73" w:rsidRPr="00050873" w:rsidRDefault="00AD2C73" w:rsidP="00AD2C73">
      <w:pPr>
        <w:spacing w:after="0" w:line="240" w:lineRule="auto"/>
        <w:ind w:right="-340"/>
        <w:rPr>
          <w:rFonts w:cstheme="minorHAnsi"/>
          <w:b/>
          <w:bCs/>
        </w:rPr>
      </w:pPr>
      <w:r w:rsidRPr="00050873">
        <w:rPr>
          <w:rFonts w:cstheme="minorHAnsi"/>
          <w:b/>
          <w:bCs/>
        </w:rPr>
        <w:t xml:space="preserve"> Μπουκάλια μιας χρήσης για χρήση σε </w:t>
      </w:r>
      <w:proofErr w:type="spellStart"/>
      <w:r w:rsidRPr="00050873">
        <w:rPr>
          <w:rFonts w:cstheme="minorHAnsi"/>
          <w:b/>
          <w:bCs/>
        </w:rPr>
        <w:t>παστεριωτή</w:t>
      </w:r>
      <w:proofErr w:type="spellEnd"/>
      <w:r w:rsidRPr="00050873">
        <w:rPr>
          <w:rFonts w:cstheme="minorHAnsi"/>
          <w:b/>
          <w:bCs/>
        </w:rPr>
        <w:t xml:space="preserve"> μητρικού γάλακτος</w:t>
      </w:r>
    </w:p>
    <w:p w:rsidR="00AD2C73" w:rsidRPr="00050873" w:rsidRDefault="00AD2C73" w:rsidP="00AD2C73">
      <w:pPr>
        <w:spacing w:after="0" w:line="240" w:lineRule="auto"/>
        <w:ind w:right="-340"/>
        <w:rPr>
          <w:rFonts w:cstheme="minorHAnsi"/>
          <w:b/>
          <w:bCs/>
        </w:rPr>
      </w:pPr>
    </w:p>
    <w:p w:rsidR="00AD2C73" w:rsidRPr="00050873" w:rsidRDefault="00AD2C73" w:rsidP="00AD2C73">
      <w:pPr>
        <w:spacing w:after="0" w:line="240" w:lineRule="auto"/>
        <w:ind w:right="-340"/>
        <w:rPr>
          <w:rFonts w:cstheme="minorHAnsi"/>
          <w:b/>
          <w:bCs/>
        </w:rPr>
      </w:pPr>
    </w:p>
    <w:p w:rsidR="00AD2C73" w:rsidRPr="00050873" w:rsidRDefault="00AD2C73" w:rsidP="00AD2C73">
      <w:pPr>
        <w:pStyle w:val="a5"/>
        <w:numPr>
          <w:ilvl w:val="0"/>
          <w:numId w:val="1"/>
        </w:numPr>
        <w:spacing w:after="0" w:line="240" w:lineRule="auto"/>
        <w:ind w:right="-340"/>
        <w:rPr>
          <w:rFonts w:cstheme="minorHAnsi"/>
          <w:bCs/>
        </w:rPr>
      </w:pPr>
      <w:r w:rsidRPr="00050873">
        <w:rPr>
          <w:rFonts w:cstheme="minorHAnsi"/>
          <w:bCs/>
        </w:rPr>
        <w:t>Μπουκάλια μιας χρήσης 130</w:t>
      </w:r>
      <w:r w:rsidRPr="00050873">
        <w:rPr>
          <w:rFonts w:cstheme="minorHAnsi"/>
          <w:bCs/>
          <w:lang w:val="en-US"/>
        </w:rPr>
        <w:t>ml</w:t>
      </w:r>
      <w:r w:rsidRPr="00050873">
        <w:rPr>
          <w:rFonts w:cstheme="minorHAnsi"/>
          <w:bCs/>
        </w:rPr>
        <w:t xml:space="preserve"> που χρησιμοποιούνται για την παστερίωση του μητρικού γάλακτος.</w:t>
      </w:r>
    </w:p>
    <w:p w:rsidR="00AD2C73" w:rsidRPr="00050873" w:rsidRDefault="00AD2C73" w:rsidP="00AD2C73">
      <w:pPr>
        <w:spacing w:after="0" w:line="240" w:lineRule="auto"/>
        <w:ind w:right="-340"/>
        <w:rPr>
          <w:rFonts w:cstheme="minorHAnsi"/>
          <w:bCs/>
        </w:rPr>
      </w:pPr>
    </w:p>
    <w:p w:rsidR="00AD2C73" w:rsidRPr="00050873" w:rsidRDefault="00AD2C73" w:rsidP="00AD2C73">
      <w:pPr>
        <w:pStyle w:val="a5"/>
        <w:numPr>
          <w:ilvl w:val="0"/>
          <w:numId w:val="1"/>
        </w:numPr>
        <w:spacing w:after="0" w:line="240" w:lineRule="auto"/>
        <w:ind w:right="-340"/>
        <w:rPr>
          <w:rFonts w:cstheme="minorHAnsi"/>
          <w:bCs/>
        </w:rPr>
      </w:pPr>
      <w:r w:rsidRPr="00050873">
        <w:rPr>
          <w:rFonts w:cstheme="minorHAnsi"/>
          <w:bCs/>
        </w:rPr>
        <w:t xml:space="preserve">Να είναι κατασκευασμένα από πολυπροπυλένιο ελεύθερα από </w:t>
      </w:r>
      <w:proofErr w:type="spellStart"/>
      <w:r w:rsidRPr="00050873">
        <w:rPr>
          <w:rFonts w:cstheme="minorHAnsi"/>
          <w:bCs/>
        </w:rPr>
        <w:t>δισφαινόλη</w:t>
      </w:r>
      <w:proofErr w:type="spellEnd"/>
      <w:r w:rsidRPr="00050873">
        <w:rPr>
          <w:rFonts w:cstheme="minorHAnsi"/>
          <w:bCs/>
        </w:rPr>
        <w:t xml:space="preserve"> Α και υλικά που συμμορφώνονται πλήρως με τις Οδηγίες ΕΕ 10/2011 – ΕΕ 2020/1245 «Πλαστικά υλικά και αντικείμενα που προορίζονται να έρθουν σε επαφή με τρόφιμα»</w:t>
      </w:r>
    </w:p>
    <w:p w:rsidR="00AD2C73" w:rsidRPr="00050873" w:rsidRDefault="00AD2C73" w:rsidP="00AD2C73">
      <w:pPr>
        <w:pStyle w:val="a5"/>
        <w:spacing w:after="0" w:line="240" w:lineRule="auto"/>
        <w:ind w:right="-340"/>
        <w:rPr>
          <w:rFonts w:cstheme="minorHAnsi"/>
          <w:bCs/>
        </w:rPr>
      </w:pPr>
    </w:p>
    <w:p w:rsidR="00AD2C73" w:rsidRPr="00050873" w:rsidRDefault="00AD2C73" w:rsidP="00AD2C73">
      <w:pPr>
        <w:pStyle w:val="a5"/>
        <w:numPr>
          <w:ilvl w:val="0"/>
          <w:numId w:val="1"/>
        </w:numPr>
        <w:spacing w:after="0" w:line="240" w:lineRule="auto"/>
        <w:ind w:right="-340"/>
        <w:rPr>
          <w:rFonts w:cstheme="minorHAnsi"/>
          <w:bCs/>
        </w:rPr>
      </w:pPr>
      <w:r w:rsidRPr="00050873">
        <w:rPr>
          <w:rFonts w:cstheme="minorHAnsi"/>
          <w:bCs/>
        </w:rPr>
        <w:t>Η διάμετρος του λαιμού να είναι εξωτερικά 36,0</w:t>
      </w:r>
      <w:r w:rsidRPr="00050873">
        <w:rPr>
          <w:rFonts w:cstheme="minorHAnsi"/>
          <w:bCs/>
          <w:lang w:val="en-US"/>
        </w:rPr>
        <w:t>mm</w:t>
      </w:r>
      <w:r w:rsidRPr="00050873">
        <w:rPr>
          <w:rFonts w:cstheme="minorHAnsi"/>
          <w:bCs/>
        </w:rPr>
        <w:t xml:space="preserve"> +/-0,3</w:t>
      </w:r>
      <w:r w:rsidRPr="00050873">
        <w:rPr>
          <w:rFonts w:cstheme="minorHAnsi"/>
          <w:bCs/>
          <w:lang w:val="en-US"/>
        </w:rPr>
        <w:t>mm</w:t>
      </w:r>
      <w:r w:rsidRPr="00050873">
        <w:rPr>
          <w:rFonts w:cstheme="minorHAnsi"/>
          <w:bCs/>
        </w:rPr>
        <w:t xml:space="preserve"> και εσωτερικά 32,5</w:t>
      </w:r>
      <w:r w:rsidRPr="00050873">
        <w:rPr>
          <w:rFonts w:cstheme="minorHAnsi"/>
          <w:bCs/>
          <w:lang w:val="en-US"/>
        </w:rPr>
        <w:t>mm</w:t>
      </w:r>
      <w:r w:rsidRPr="00050873">
        <w:rPr>
          <w:rFonts w:cstheme="minorHAnsi"/>
          <w:bCs/>
        </w:rPr>
        <w:t xml:space="preserve"> +/-0,3</w:t>
      </w:r>
      <w:r w:rsidRPr="00050873">
        <w:rPr>
          <w:rFonts w:cstheme="minorHAnsi"/>
          <w:bCs/>
          <w:lang w:val="en-US"/>
        </w:rPr>
        <w:t>mm</w:t>
      </w:r>
      <w:r w:rsidRPr="00050873">
        <w:rPr>
          <w:rFonts w:cstheme="minorHAnsi"/>
          <w:bCs/>
        </w:rPr>
        <w:t xml:space="preserve"> και το πλάτος του μπουκαλιού 52,5</w:t>
      </w:r>
      <w:r w:rsidRPr="00050873">
        <w:rPr>
          <w:rFonts w:cstheme="minorHAnsi"/>
          <w:bCs/>
          <w:lang w:val="en-US"/>
        </w:rPr>
        <w:t>mm</w:t>
      </w:r>
      <w:r w:rsidRPr="00050873">
        <w:rPr>
          <w:rFonts w:cstheme="minorHAnsi"/>
          <w:bCs/>
        </w:rPr>
        <w:t xml:space="preserve"> +/- 0,4</w:t>
      </w:r>
      <w:r w:rsidRPr="00050873">
        <w:rPr>
          <w:rFonts w:cstheme="minorHAnsi"/>
          <w:bCs/>
          <w:lang w:val="en-US"/>
        </w:rPr>
        <w:t>mm</w:t>
      </w:r>
      <w:r w:rsidRPr="00050873">
        <w:rPr>
          <w:rFonts w:cstheme="minorHAnsi"/>
          <w:bCs/>
        </w:rPr>
        <w:t xml:space="preserve">. </w:t>
      </w:r>
    </w:p>
    <w:p w:rsidR="00AD2C73" w:rsidRPr="00050873" w:rsidRDefault="00AD2C73" w:rsidP="00AD2C73">
      <w:pPr>
        <w:pStyle w:val="a5"/>
        <w:spacing w:after="0" w:line="240" w:lineRule="auto"/>
        <w:ind w:right="-340"/>
        <w:rPr>
          <w:rFonts w:cstheme="minorHAnsi"/>
          <w:bCs/>
        </w:rPr>
      </w:pPr>
    </w:p>
    <w:p w:rsidR="00AD2C73" w:rsidRPr="00050873" w:rsidRDefault="00AD2C73" w:rsidP="00AD2C73">
      <w:pPr>
        <w:pStyle w:val="a5"/>
        <w:numPr>
          <w:ilvl w:val="0"/>
          <w:numId w:val="1"/>
        </w:numPr>
        <w:spacing w:after="0" w:line="240" w:lineRule="auto"/>
        <w:ind w:right="-340"/>
        <w:rPr>
          <w:rFonts w:cstheme="minorHAnsi"/>
          <w:bCs/>
        </w:rPr>
      </w:pPr>
      <w:r w:rsidRPr="00050873">
        <w:rPr>
          <w:rFonts w:cstheme="minorHAnsi"/>
          <w:bCs/>
        </w:rPr>
        <w:t>Να φέρουν διαβάθμιση από 10</w:t>
      </w:r>
      <w:r w:rsidRPr="00050873">
        <w:rPr>
          <w:rFonts w:cstheme="minorHAnsi"/>
          <w:bCs/>
          <w:lang w:val="en-US"/>
        </w:rPr>
        <w:t>ml</w:t>
      </w:r>
      <w:r w:rsidRPr="00050873">
        <w:rPr>
          <w:rFonts w:cstheme="minorHAnsi"/>
          <w:bCs/>
        </w:rPr>
        <w:t xml:space="preserve"> με βήμα 5</w:t>
      </w:r>
      <w:r w:rsidRPr="00050873">
        <w:rPr>
          <w:rFonts w:cstheme="minorHAnsi"/>
          <w:bCs/>
          <w:lang w:val="en-US"/>
        </w:rPr>
        <w:t>ml</w:t>
      </w:r>
      <w:r w:rsidRPr="00050873">
        <w:rPr>
          <w:rFonts w:cstheme="minorHAnsi"/>
          <w:bCs/>
        </w:rPr>
        <w:t xml:space="preserve">, την επωνυμία της εταιρείας, την ημερομηνία λήξης και τον Αριθμό </w:t>
      </w:r>
      <w:r w:rsidRPr="00050873">
        <w:rPr>
          <w:rFonts w:cstheme="minorHAnsi"/>
          <w:bCs/>
          <w:lang w:val="en-US"/>
        </w:rPr>
        <w:t>Lot</w:t>
      </w:r>
      <w:r w:rsidRPr="00050873">
        <w:rPr>
          <w:rFonts w:cstheme="minorHAnsi"/>
          <w:bCs/>
        </w:rPr>
        <w:t>.</w:t>
      </w:r>
    </w:p>
    <w:p w:rsidR="00AD2C73" w:rsidRPr="00050873" w:rsidRDefault="00AD2C73" w:rsidP="00AD2C73">
      <w:pPr>
        <w:spacing w:after="0" w:line="240" w:lineRule="auto"/>
        <w:ind w:right="-340"/>
        <w:rPr>
          <w:rFonts w:cstheme="minorHAnsi"/>
          <w:bCs/>
        </w:rPr>
      </w:pPr>
    </w:p>
    <w:p w:rsidR="00AD2C73" w:rsidRPr="00050873" w:rsidRDefault="00AD2C73" w:rsidP="00AD2C73">
      <w:pPr>
        <w:pStyle w:val="a5"/>
        <w:numPr>
          <w:ilvl w:val="0"/>
          <w:numId w:val="1"/>
        </w:numPr>
        <w:spacing w:after="0" w:line="240" w:lineRule="auto"/>
        <w:ind w:right="-340"/>
        <w:rPr>
          <w:rFonts w:cstheme="minorHAnsi"/>
          <w:bCs/>
        </w:rPr>
      </w:pPr>
      <w:r w:rsidRPr="00050873">
        <w:rPr>
          <w:rFonts w:cstheme="minorHAnsi"/>
          <w:bCs/>
        </w:rPr>
        <w:t xml:space="preserve">Να είναι πλήρως συμβατά με τον </w:t>
      </w:r>
      <w:proofErr w:type="spellStart"/>
      <w:r w:rsidRPr="00050873">
        <w:rPr>
          <w:rFonts w:cstheme="minorHAnsi"/>
          <w:bCs/>
        </w:rPr>
        <w:t>παστεριωτή</w:t>
      </w:r>
      <w:proofErr w:type="spellEnd"/>
      <w:r w:rsidRPr="00050873">
        <w:rPr>
          <w:rFonts w:cstheme="minorHAnsi"/>
          <w:bCs/>
        </w:rPr>
        <w:t xml:space="preserve"> του Νοσοκομείου.</w:t>
      </w:r>
    </w:p>
    <w:p w:rsidR="00AD2C73" w:rsidRPr="00050873" w:rsidRDefault="00AD2C73" w:rsidP="00AD2C73">
      <w:pPr>
        <w:pStyle w:val="a5"/>
        <w:spacing w:after="0" w:line="240" w:lineRule="auto"/>
        <w:ind w:right="-340"/>
        <w:rPr>
          <w:rFonts w:cstheme="minorHAnsi"/>
          <w:bCs/>
        </w:rPr>
      </w:pPr>
    </w:p>
    <w:p w:rsidR="00AD2C73" w:rsidRPr="00050873" w:rsidRDefault="00AD2C73" w:rsidP="00AD2C73">
      <w:pPr>
        <w:pStyle w:val="a5"/>
        <w:numPr>
          <w:ilvl w:val="0"/>
          <w:numId w:val="1"/>
        </w:numPr>
        <w:spacing w:after="0" w:line="240" w:lineRule="auto"/>
        <w:ind w:right="-340"/>
        <w:rPr>
          <w:rFonts w:cstheme="minorHAnsi"/>
          <w:bCs/>
        </w:rPr>
      </w:pPr>
      <w:r w:rsidRPr="00050873">
        <w:rPr>
          <w:rFonts w:cstheme="minorHAnsi"/>
          <w:bCs/>
        </w:rPr>
        <w:t>Να διατίθενται σε ατομική αποστειρωμένη συσκευασία σε κουτί των 100 τεμαχίων.</w:t>
      </w:r>
    </w:p>
    <w:p w:rsidR="00AD2C73" w:rsidRPr="00050873" w:rsidRDefault="00AD2C73" w:rsidP="00AD2C73">
      <w:pPr>
        <w:spacing w:after="0" w:line="240" w:lineRule="auto"/>
        <w:ind w:right="-340"/>
        <w:rPr>
          <w:rFonts w:cstheme="minorHAnsi"/>
          <w:bCs/>
        </w:rPr>
      </w:pPr>
    </w:p>
    <w:p w:rsidR="00AD2C73" w:rsidRDefault="00AD2C73" w:rsidP="00AD2C73">
      <w:pPr>
        <w:pStyle w:val="a5"/>
        <w:numPr>
          <w:ilvl w:val="0"/>
          <w:numId w:val="1"/>
        </w:numPr>
        <w:spacing w:after="0" w:line="240" w:lineRule="auto"/>
        <w:ind w:right="-340"/>
        <w:rPr>
          <w:rFonts w:cstheme="minorHAnsi"/>
          <w:bCs/>
        </w:rPr>
      </w:pPr>
      <w:r w:rsidRPr="00050873">
        <w:rPr>
          <w:rFonts w:cstheme="minorHAnsi"/>
          <w:bCs/>
        </w:rPr>
        <w:t xml:space="preserve">Η προμηθεύτρια εταιρεία να είναι πιστοποιημένη κατά </w:t>
      </w:r>
      <w:r w:rsidRPr="00050873">
        <w:rPr>
          <w:rFonts w:cstheme="minorHAnsi"/>
          <w:bCs/>
          <w:lang w:val="en-US"/>
        </w:rPr>
        <w:t>ISO</w:t>
      </w:r>
      <w:r w:rsidRPr="00050873">
        <w:rPr>
          <w:rFonts w:cstheme="minorHAnsi"/>
          <w:bCs/>
        </w:rPr>
        <w:t xml:space="preserve"> 9001, </w:t>
      </w:r>
      <w:r w:rsidRPr="00050873">
        <w:rPr>
          <w:rFonts w:cstheme="minorHAnsi"/>
          <w:bCs/>
          <w:lang w:val="en-US"/>
        </w:rPr>
        <w:t>ISO</w:t>
      </w:r>
      <w:r w:rsidRPr="00050873">
        <w:rPr>
          <w:rFonts w:cstheme="minorHAnsi"/>
          <w:bCs/>
        </w:rPr>
        <w:t xml:space="preserve"> 13485, </w:t>
      </w:r>
      <w:r w:rsidRPr="00050873">
        <w:rPr>
          <w:rFonts w:cstheme="minorHAnsi"/>
          <w:bCs/>
          <w:lang w:val="en-US"/>
        </w:rPr>
        <w:t>ISO</w:t>
      </w:r>
      <w:r w:rsidRPr="00050873">
        <w:rPr>
          <w:rFonts w:cstheme="minorHAnsi"/>
          <w:bCs/>
        </w:rPr>
        <w:t xml:space="preserve"> 14001 και να διαθέτει Υπ. </w:t>
      </w:r>
      <w:proofErr w:type="spellStart"/>
      <w:r w:rsidRPr="00050873">
        <w:rPr>
          <w:rFonts w:cstheme="minorHAnsi"/>
          <w:bCs/>
        </w:rPr>
        <w:t>Αποφ</w:t>
      </w:r>
      <w:proofErr w:type="spellEnd"/>
      <w:r w:rsidRPr="00050873">
        <w:rPr>
          <w:rFonts w:cstheme="minorHAnsi"/>
          <w:bCs/>
        </w:rPr>
        <w:t>. ΔΥ8δ/1348</w:t>
      </w:r>
    </w:p>
    <w:p w:rsidR="00AD2C73" w:rsidRPr="009743D1" w:rsidRDefault="00AD2C73" w:rsidP="00AD2C73">
      <w:pPr>
        <w:pStyle w:val="a5"/>
        <w:rPr>
          <w:rFonts w:cstheme="minorHAnsi"/>
          <w:bCs/>
        </w:rPr>
      </w:pPr>
    </w:p>
    <w:p w:rsidR="00AD2C73" w:rsidRPr="00407CF1" w:rsidRDefault="00AD2C73" w:rsidP="00AD2C73">
      <w:pPr>
        <w:pStyle w:val="Web"/>
        <w:shd w:val="clear" w:color="auto" w:fill="FFFFFF"/>
        <w:spacing w:before="0" w:beforeAutospacing="0" w:after="0" w:afterAutospacing="0"/>
        <w:ind w:left="819" w:hanging="821"/>
        <w:rPr>
          <w:rFonts w:asciiTheme="minorHAnsi" w:hAnsiTheme="minorHAnsi" w:cstheme="minorHAnsi"/>
          <w:b/>
          <w:color w:val="2C363A"/>
          <w:sz w:val="22"/>
          <w:szCs w:val="22"/>
        </w:rPr>
      </w:pPr>
      <w:r w:rsidRPr="00407CF1">
        <w:rPr>
          <w:rFonts w:asciiTheme="minorHAnsi" w:hAnsiTheme="minorHAnsi" w:cstheme="minorHAnsi"/>
          <w:b/>
          <w:bCs/>
          <w:color w:val="2C363A"/>
          <w:sz w:val="22"/>
          <w:szCs w:val="22"/>
        </w:rPr>
        <w:t>• Υλικό: Πολυπροπυλένιο (PP) ιατρικού βαθμού, άθραυστο, BPA-</w:t>
      </w:r>
      <w:proofErr w:type="spellStart"/>
      <w:r w:rsidRPr="00407CF1">
        <w:rPr>
          <w:rFonts w:asciiTheme="minorHAnsi" w:hAnsiTheme="minorHAnsi" w:cstheme="minorHAnsi"/>
          <w:b/>
          <w:bCs/>
          <w:color w:val="2C363A"/>
          <w:sz w:val="22"/>
          <w:szCs w:val="22"/>
        </w:rPr>
        <w:t>free.</w:t>
      </w:r>
      <w:proofErr w:type="spellEnd"/>
    </w:p>
    <w:p w:rsidR="00AD2C73" w:rsidRPr="00407CF1" w:rsidRDefault="00AD2C73" w:rsidP="00AD2C73">
      <w:pPr>
        <w:pStyle w:val="Web"/>
        <w:shd w:val="clear" w:color="auto" w:fill="FFFFFF"/>
        <w:spacing w:before="0" w:beforeAutospacing="0" w:after="0" w:afterAutospacing="0"/>
        <w:ind w:left="819" w:hanging="821"/>
        <w:rPr>
          <w:rFonts w:asciiTheme="minorHAnsi" w:hAnsiTheme="minorHAnsi" w:cstheme="minorHAnsi"/>
          <w:b/>
          <w:color w:val="2C363A"/>
          <w:sz w:val="22"/>
          <w:szCs w:val="22"/>
        </w:rPr>
      </w:pPr>
      <w:r w:rsidRPr="00407CF1">
        <w:rPr>
          <w:rFonts w:asciiTheme="minorHAnsi" w:hAnsiTheme="minorHAnsi" w:cstheme="minorHAnsi"/>
          <w:b/>
          <w:bCs/>
          <w:color w:val="2C363A"/>
          <w:sz w:val="22"/>
          <w:szCs w:val="22"/>
        </w:rPr>
        <w:t>• Χαρακτηριστικά: Ανεξίτηλη διαβάθμιση ανά 5ml. Να αντέχουν σε θερμική επεξεργασία (παστερίωση) και ψύξη.</w:t>
      </w:r>
    </w:p>
    <w:p w:rsidR="005D1D6F" w:rsidRDefault="00AD2C73" w:rsidP="00AD2C73">
      <w:r w:rsidRPr="00407CF1">
        <w:rPr>
          <w:rFonts w:cstheme="minorHAnsi"/>
          <w:b/>
          <w:bCs/>
          <w:color w:val="2C363A"/>
        </w:rPr>
        <w:t xml:space="preserve">• Συμβατότητα: Πλήρης εφαρμογή με τους υπάρχοντες </w:t>
      </w:r>
      <w:proofErr w:type="spellStart"/>
      <w:r w:rsidRPr="00407CF1">
        <w:rPr>
          <w:rFonts w:cstheme="minorHAnsi"/>
          <w:b/>
          <w:bCs/>
          <w:color w:val="2C363A"/>
        </w:rPr>
        <w:t>παστεριωτές</w:t>
      </w:r>
      <w:proofErr w:type="spellEnd"/>
      <w:r w:rsidRPr="00407CF1">
        <w:rPr>
          <w:rFonts w:cstheme="minorHAnsi"/>
          <w:b/>
          <w:bCs/>
          <w:color w:val="2C363A"/>
        </w:rPr>
        <w:t xml:space="preserve"> και θήλαστρα του νοσοκομείου</w:t>
      </w:r>
    </w:p>
    <w:sectPr w:rsidR="005D1D6F" w:rsidSect="005D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2C5" w:rsidRDefault="006462C5" w:rsidP="0039543D">
      <w:pPr>
        <w:spacing w:after="0" w:line="240" w:lineRule="auto"/>
      </w:pPr>
      <w:r>
        <w:separator/>
      </w:r>
    </w:p>
  </w:endnote>
  <w:endnote w:type="continuationSeparator" w:id="0">
    <w:p w:rsidR="006462C5" w:rsidRDefault="006462C5" w:rsidP="0039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2C5" w:rsidRDefault="006462C5" w:rsidP="0039543D">
      <w:pPr>
        <w:spacing w:after="0" w:line="240" w:lineRule="auto"/>
      </w:pPr>
      <w:r>
        <w:separator/>
      </w:r>
    </w:p>
  </w:footnote>
  <w:footnote w:type="continuationSeparator" w:id="0">
    <w:p w:rsidR="006462C5" w:rsidRDefault="006462C5" w:rsidP="0039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3763E"/>
    <w:multiLevelType w:val="hybridMultilevel"/>
    <w:tmpl w:val="DA663D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39543D"/>
    <w:rsid w:val="005D1D6F"/>
    <w:rsid w:val="006462C5"/>
    <w:rsid w:val="00A47E43"/>
    <w:rsid w:val="00AD2C73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  <w:style w:type="paragraph" w:styleId="a5">
    <w:name w:val="List Paragraph"/>
    <w:basedOn w:val="a"/>
    <w:uiPriority w:val="34"/>
    <w:qFormat/>
    <w:rsid w:val="00AD2C73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AD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2026-06-11T09:18:00Z</dcterms:created>
  <dcterms:modified xsi:type="dcterms:W3CDTF">2026-06-11T09:18:00Z</dcterms:modified>
</cp:coreProperties>
</file>