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C84FF" w14:textId="23B756B6" w:rsidR="002E73C0" w:rsidRPr="00C021E7" w:rsidRDefault="002E73C0" w:rsidP="002E73C0">
      <w:pPr>
        <w:pStyle w:val="4"/>
        <w:shd w:val="clear" w:color="auto" w:fill="auto"/>
        <w:spacing w:before="0" w:after="0" w:line="240" w:lineRule="auto"/>
        <w:ind w:firstLine="0"/>
        <w:jc w:val="center"/>
        <w:rPr>
          <w:rFonts w:ascii="Calibri" w:hAnsi="Calibri"/>
          <w:b/>
          <w:sz w:val="20"/>
          <w:szCs w:val="20"/>
          <w:lang w:val="el-GR"/>
        </w:rPr>
      </w:pPr>
      <w:r w:rsidRPr="00C021E7">
        <w:rPr>
          <w:rFonts w:ascii="Calibri" w:hAnsi="Calibri"/>
          <w:b/>
          <w:sz w:val="20"/>
          <w:szCs w:val="20"/>
          <w:lang w:val="el-GR"/>
        </w:rPr>
        <w:t>ΤΕΧΝΙΚΗ ΠΕΡΙΓΡΑΦΗ</w:t>
      </w:r>
      <w:r w:rsidR="00F2240B">
        <w:rPr>
          <w:rFonts w:ascii="Calibri" w:hAnsi="Calibri"/>
          <w:b/>
          <w:sz w:val="20"/>
          <w:szCs w:val="20"/>
          <w:lang w:val="el-GR"/>
        </w:rPr>
        <w:t xml:space="preserve">   ΑΕ 2</w:t>
      </w:r>
      <w:r w:rsidR="00D84F1A">
        <w:rPr>
          <w:rFonts w:ascii="Calibri" w:hAnsi="Calibri"/>
          <w:b/>
          <w:sz w:val="20"/>
          <w:szCs w:val="20"/>
          <w:lang w:val="el-GR"/>
        </w:rPr>
        <w:t>2</w:t>
      </w:r>
    </w:p>
    <w:p w14:paraId="53871256" w14:textId="58651A67" w:rsidR="002E73C0" w:rsidRPr="006D1876" w:rsidRDefault="00AE02A0" w:rsidP="002E73C0">
      <w:pPr>
        <w:pStyle w:val="4"/>
        <w:shd w:val="clear" w:color="auto" w:fill="auto"/>
        <w:spacing w:before="0" w:after="0" w:line="240" w:lineRule="auto"/>
        <w:ind w:firstLine="0"/>
        <w:jc w:val="center"/>
        <w:rPr>
          <w:rFonts w:ascii="Calibri" w:hAnsi="Calibri"/>
          <w:b/>
          <w:sz w:val="20"/>
          <w:szCs w:val="20"/>
          <w:lang w:val="el-GR"/>
        </w:rPr>
      </w:pPr>
      <w:proofErr w:type="spellStart"/>
      <w:r w:rsidRPr="00C021E7">
        <w:rPr>
          <w:rFonts w:ascii="Calibri" w:hAnsi="Calibri"/>
          <w:b/>
          <w:sz w:val="20"/>
          <w:szCs w:val="20"/>
          <w:lang w:val="el-GR"/>
        </w:rPr>
        <w:t>ΦΥΛΑΞΗς</w:t>
      </w:r>
      <w:proofErr w:type="spellEnd"/>
      <w:r w:rsidRPr="00C021E7">
        <w:rPr>
          <w:rFonts w:ascii="Calibri" w:hAnsi="Calibri"/>
          <w:b/>
          <w:sz w:val="20"/>
          <w:szCs w:val="20"/>
          <w:lang w:val="el-GR"/>
        </w:rPr>
        <w:t xml:space="preserve"> ΦΙΑΛΩΝ ΦΑΡΜΑΚΕΥΤΙΚΟΥ </w:t>
      </w:r>
      <w:r w:rsidR="00140F75">
        <w:rPr>
          <w:rFonts w:ascii="Calibri" w:hAnsi="Calibri"/>
          <w:b/>
          <w:sz w:val="20"/>
          <w:szCs w:val="20"/>
          <w:lang w:val="el-GR"/>
        </w:rPr>
        <w:t>ΔΙΟ</w:t>
      </w:r>
      <w:r w:rsidRPr="00C021E7">
        <w:rPr>
          <w:rFonts w:ascii="Calibri" w:hAnsi="Calibri"/>
          <w:b/>
          <w:sz w:val="20"/>
          <w:szCs w:val="20"/>
          <w:lang w:val="el-GR"/>
        </w:rPr>
        <w:t>ΞΕΙΔΙΟΥ</w:t>
      </w:r>
      <w:r w:rsidR="00985D18" w:rsidRPr="00C021E7">
        <w:rPr>
          <w:rFonts w:ascii="Calibri" w:hAnsi="Calibri"/>
          <w:b/>
          <w:sz w:val="20"/>
          <w:szCs w:val="20"/>
          <w:lang w:val="el-GR"/>
        </w:rPr>
        <w:t xml:space="preserve"> </w:t>
      </w:r>
      <w:r w:rsidR="002E73C0" w:rsidRPr="00C021E7">
        <w:rPr>
          <w:rFonts w:ascii="Calibri" w:hAnsi="Calibri"/>
          <w:b/>
          <w:sz w:val="20"/>
          <w:szCs w:val="20"/>
          <w:lang w:val="el-GR"/>
        </w:rPr>
        <w:t xml:space="preserve"> </w:t>
      </w:r>
      <w:r w:rsidR="006D1876">
        <w:rPr>
          <w:rFonts w:ascii="Calibri" w:hAnsi="Calibri"/>
          <w:b/>
          <w:sz w:val="20"/>
          <w:szCs w:val="20"/>
          <w:lang w:val="el-GR"/>
        </w:rPr>
        <w:t>ΣΕ ΧΩΡΟ ΧΕΙΡΟΥΡΓΕΙΩΝ</w:t>
      </w:r>
    </w:p>
    <w:p w14:paraId="030DA871" w14:textId="55ACB983" w:rsidR="002E73C0" w:rsidRPr="00C021E7" w:rsidRDefault="002E73C0" w:rsidP="002E73C0">
      <w:pPr>
        <w:pStyle w:val="4"/>
        <w:shd w:val="clear" w:color="auto" w:fill="auto"/>
        <w:spacing w:before="0" w:after="0" w:line="240" w:lineRule="auto"/>
        <w:ind w:firstLine="0"/>
        <w:rPr>
          <w:rFonts w:ascii="Calibri" w:hAnsi="Calibri"/>
          <w:b/>
          <w:sz w:val="20"/>
          <w:szCs w:val="20"/>
          <w:lang w:val="el-GR"/>
        </w:rPr>
      </w:pPr>
    </w:p>
    <w:p w14:paraId="3E0397A5" w14:textId="77777777" w:rsidR="002E73C0" w:rsidRPr="00396335" w:rsidRDefault="002E73C0" w:rsidP="002E73C0">
      <w:pPr>
        <w:pStyle w:val="4"/>
        <w:shd w:val="clear" w:color="auto" w:fill="auto"/>
        <w:spacing w:before="0" w:after="0" w:line="240" w:lineRule="auto"/>
        <w:ind w:firstLine="0"/>
        <w:rPr>
          <w:rFonts w:ascii="Calibri" w:hAnsi="Calibri"/>
          <w:sz w:val="20"/>
          <w:szCs w:val="20"/>
          <w:lang w:val="el-GR"/>
        </w:rPr>
      </w:pPr>
    </w:p>
    <w:p w14:paraId="7A1B7B07" w14:textId="58FD05B5" w:rsidR="00333CDA" w:rsidRPr="008B4838" w:rsidRDefault="002E73C0" w:rsidP="00333CDA">
      <w:pPr>
        <w:shd w:val="clear" w:color="auto" w:fill="FFFFFF"/>
        <w:spacing w:before="100" w:beforeAutospacing="1" w:after="100" w:afterAutospacing="1"/>
        <w:rPr>
          <w:rFonts w:ascii="Calibri" w:eastAsia="Times New Roman" w:hAnsi="Calibri" w:cs="Calibri"/>
          <w:color w:val="2F4C38"/>
          <w:sz w:val="22"/>
          <w:szCs w:val="22"/>
        </w:rPr>
      </w:pPr>
      <w:r w:rsidRPr="001D3948">
        <w:rPr>
          <w:rFonts w:ascii="Calibri" w:hAnsi="Calibri" w:cs="Calibri"/>
          <w:sz w:val="22"/>
          <w:szCs w:val="22"/>
        </w:rPr>
        <w:t>Προβλέπονται εργασ</w:t>
      </w:r>
      <w:r w:rsidR="00E22B10" w:rsidRPr="001D3948">
        <w:rPr>
          <w:rFonts w:ascii="Calibri" w:hAnsi="Calibri" w:cs="Calibri"/>
          <w:sz w:val="22"/>
          <w:szCs w:val="22"/>
        </w:rPr>
        <w:t>ίες</w:t>
      </w:r>
      <w:r w:rsidR="00AE02A0" w:rsidRPr="001D3948">
        <w:rPr>
          <w:rFonts w:ascii="Calibri" w:hAnsi="Calibri" w:cs="Calibri"/>
          <w:sz w:val="22"/>
          <w:szCs w:val="22"/>
        </w:rPr>
        <w:t xml:space="preserve"> για την κατασκευή συστήματος εξαερισμού σε αίθουσα των χειρουργείων με μοτέρ εξαερισμού 400Μ3/ </w:t>
      </w:r>
      <w:r w:rsidR="00CA5C70" w:rsidRPr="001D3948">
        <w:rPr>
          <w:rFonts w:ascii="Calibri" w:hAnsi="Calibri" w:cs="Calibri"/>
          <w:sz w:val="22"/>
          <w:szCs w:val="22"/>
        </w:rPr>
        <w:t>ώρα</w:t>
      </w:r>
      <w:r w:rsidR="00AE02A0" w:rsidRPr="001D3948">
        <w:rPr>
          <w:rFonts w:ascii="Calibri" w:hAnsi="Calibri" w:cs="Calibri"/>
          <w:sz w:val="22"/>
          <w:szCs w:val="22"/>
        </w:rPr>
        <w:t>, μονωμένο και αεραγωγό διατομής Φ125,εύκαμπτο ή πλαστικό ,με όλες τις απαιτούμενες γωνιές, στηρίξεις,</w:t>
      </w:r>
      <w:r w:rsidR="006D1876" w:rsidRPr="001D3948">
        <w:rPr>
          <w:rFonts w:ascii="Calibri" w:hAnsi="Calibri" w:cs="Calibri"/>
          <w:sz w:val="22"/>
          <w:szCs w:val="22"/>
        </w:rPr>
        <w:t xml:space="preserve">  με </w:t>
      </w:r>
      <w:r w:rsidR="00AE02A0" w:rsidRPr="001D3948">
        <w:rPr>
          <w:rFonts w:ascii="Calibri" w:hAnsi="Calibri" w:cs="Calibri"/>
          <w:sz w:val="22"/>
          <w:szCs w:val="22"/>
        </w:rPr>
        <w:t xml:space="preserve"> κοπή υαλοστασίου για την έξοδο σ</w:t>
      </w:r>
      <w:r w:rsidR="006D1876" w:rsidRPr="001D3948">
        <w:rPr>
          <w:rFonts w:ascii="Calibri" w:hAnsi="Calibri" w:cs="Calibri"/>
          <w:sz w:val="22"/>
          <w:szCs w:val="22"/>
        </w:rPr>
        <w:t xml:space="preserve">το </w:t>
      </w:r>
      <w:r w:rsidR="00AE02A0" w:rsidRPr="001D3948">
        <w:rPr>
          <w:rFonts w:ascii="Calibri" w:hAnsi="Calibri" w:cs="Calibri"/>
          <w:sz w:val="22"/>
          <w:szCs w:val="22"/>
        </w:rPr>
        <w:t xml:space="preserve"> αίθριο </w:t>
      </w:r>
      <w:r w:rsidR="00CA5C70" w:rsidRPr="001D3948">
        <w:rPr>
          <w:rFonts w:ascii="Calibri" w:hAnsi="Calibri" w:cs="Calibri"/>
          <w:sz w:val="22"/>
          <w:szCs w:val="22"/>
        </w:rPr>
        <w:t>κτιρίου. Θα</w:t>
      </w:r>
      <w:r w:rsidR="00E12408" w:rsidRPr="001D3948">
        <w:rPr>
          <w:rFonts w:ascii="Calibri" w:hAnsi="Calibri" w:cs="Calibri"/>
          <w:sz w:val="22"/>
          <w:szCs w:val="22"/>
        </w:rPr>
        <w:t xml:space="preserve"> </w:t>
      </w:r>
      <w:r w:rsidR="00CA5C70" w:rsidRPr="001D3948">
        <w:rPr>
          <w:rFonts w:ascii="Calibri" w:hAnsi="Calibri" w:cs="Calibri"/>
          <w:sz w:val="22"/>
          <w:szCs w:val="22"/>
        </w:rPr>
        <w:t>υπάρχει</w:t>
      </w:r>
      <w:r w:rsidR="00E12408" w:rsidRPr="001D3948">
        <w:rPr>
          <w:rFonts w:ascii="Calibri" w:hAnsi="Calibri" w:cs="Calibri"/>
          <w:sz w:val="22"/>
          <w:szCs w:val="22"/>
        </w:rPr>
        <w:t xml:space="preserve"> </w:t>
      </w:r>
      <w:r w:rsidR="00CA5C70" w:rsidRPr="001D3948">
        <w:rPr>
          <w:rFonts w:ascii="Calibri" w:hAnsi="Calibri" w:cs="Calibri"/>
          <w:sz w:val="22"/>
          <w:szCs w:val="22"/>
        </w:rPr>
        <w:t>σύστημα</w:t>
      </w:r>
      <w:r w:rsidR="00E12408" w:rsidRPr="001D3948">
        <w:rPr>
          <w:rFonts w:ascii="Calibri" w:hAnsi="Calibri" w:cs="Calibri"/>
          <w:sz w:val="22"/>
          <w:szCs w:val="22"/>
        </w:rPr>
        <w:t xml:space="preserve"> </w:t>
      </w:r>
      <w:r w:rsidR="00CA5C70" w:rsidRPr="001D3948">
        <w:rPr>
          <w:rFonts w:ascii="Calibri" w:hAnsi="Calibri" w:cs="Calibri"/>
          <w:sz w:val="22"/>
          <w:szCs w:val="22"/>
        </w:rPr>
        <w:t>ελέγχου</w:t>
      </w:r>
      <w:r w:rsidR="00E12408" w:rsidRPr="001D3948">
        <w:rPr>
          <w:rFonts w:ascii="Calibri" w:hAnsi="Calibri" w:cs="Calibri"/>
          <w:sz w:val="22"/>
          <w:szCs w:val="22"/>
        </w:rPr>
        <w:t xml:space="preserve"> </w:t>
      </w:r>
      <w:r w:rsidR="00CA5C70" w:rsidRPr="001D3948">
        <w:rPr>
          <w:rFonts w:ascii="Calibri" w:hAnsi="Calibri" w:cs="Calibri"/>
          <w:sz w:val="22"/>
          <w:szCs w:val="22"/>
        </w:rPr>
        <w:t>διαρροής</w:t>
      </w:r>
      <w:r w:rsidR="00E12408" w:rsidRPr="001D3948">
        <w:rPr>
          <w:rFonts w:ascii="Calibri" w:hAnsi="Calibri" w:cs="Calibri"/>
          <w:sz w:val="22"/>
          <w:szCs w:val="22"/>
        </w:rPr>
        <w:t xml:space="preserve"> στο </w:t>
      </w:r>
      <w:r w:rsidR="00CA5C70" w:rsidRPr="001D3948">
        <w:rPr>
          <w:rFonts w:ascii="Calibri" w:hAnsi="Calibri" w:cs="Calibri"/>
          <w:sz w:val="22"/>
          <w:szCs w:val="22"/>
        </w:rPr>
        <w:t>χώρο</w:t>
      </w:r>
      <w:r w:rsidR="00E12408" w:rsidRPr="001D3948">
        <w:rPr>
          <w:rFonts w:ascii="Calibri" w:hAnsi="Calibri" w:cs="Calibri"/>
          <w:sz w:val="22"/>
          <w:szCs w:val="22"/>
        </w:rPr>
        <w:t xml:space="preserve"> το </w:t>
      </w:r>
      <w:r w:rsidR="00CA5C70" w:rsidRPr="001D3948">
        <w:rPr>
          <w:rFonts w:ascii="Calibri" w:hAnsi="Calibri" w:cs="Calibri"/>
          <w:sz w:val="22"/>
          <w:szCs w:val="22"/>
        </w:rPr>
        <w:t>οποίο</w:t>
      </w:r>
      <w:r w:rsidR="00E12408" w:rsidRPr="001D3948">
        <w:rPr>
          <w:rFonts w:ascii="Calibri" w:hAnsi="Calibri" w:cs="Calibri"/>
          <w:sz w:val="22"/>
          <w:szCs w:val="22"/>
        </w:rPr>
        <w:t xml:space="preserve"> θα </w:t>
      </w:r>
      <w:r w:rsidR="00CA5C70" w:rsidRPr="001D3948">
        <w:rPr>
          <w:rFonts w:ascii="Calibri" w:hAnsi="Calibri" w:cs="Calibri"/>
          <w:sz w:val="22"/>
          <w:szCs w:val="22"/>
        </w:rPr>
        <w:t>δίνει</w:t>
      </w:r>
      <w:r w:rsidR="00E12408" w:rsidRPr="001D3948">
        <w:rPr>
          <w:rFonts w:ascii="Calibri" w:hAnsi="Calibri" w:cs="Calibri"/>
          <w:sz w:val="22"/>
          <w:szCs w:val="22"/>
        </w:rPr>
        <w:t xml:space="preserve"> </w:t>
      </w:r>
      <w:r w:rsidR="00CA5C70" w:rsidRPr="001D3948">
        <w:rPr>
          <w:rFonts w:ascii="Calibri" w:hAnsi="Calibri" w:cs="Calibri"/>
          <w:sz w:val="22"/>
          <w:szCs w:val="22"/>
        </w:rPr>
        <w:t>εντολή</w:t>
      </w:r>
      <w:r w:rsidR="00E12408" w:rsidRPr="001D3948">
        <w:rPr>
          <w:rFonts w:ascii="Calibri" w:hAnsi="Calibri" w:cs="Calibri"/>
          <w:sz w:val="22"/>
          <w:szCs w:val="22"/>
        </w:rPr>
        <w:t xml:space="preserve"> σε </w:t>
      </w:r>
      <w:r w:rsidR="00CA5C70" w:rsidRPr="001D3948">
        <w:rPr>
          <w:rFonts w:ascii="Calibri" w:hAnsi="Calibri" w:cs="Calibri"/>
          <w:sz w:val="22"/>
          <w:szCs w:val="22"/>
        </w:rPr>
        <w:t>περίπτωση</w:t>
      </w:r>
      <w:r w:rsidR="00E12408" w:rsidRPr="001D3948">
        <w:rPr>
          <w:rFonts w:ascii="Calibri" w:hAnsi="Calibri" w:cs="Calibri"/>
          <w:sz w:val="22"/>
          <w:szCs w:val="22"/>
        </w:rPr>
        <w:t xml:space="preserve"> </w:t>
      </w:r>
      <w:r w:rsidR="00CA5C70" w:rsidRPr="001D3948">
        <w:rPr>
          <w:rFonts w:ascii="Calibri" w:hAnsi="Calibri" w:cs="Calibri"/>
          <w:sz w:val="22"/>
          <w:szCs w:val="22"/>
        </w:rPr>
        <w:t>διαρροής</w:t>
      </w:r>
      <w:r w:rsidR="00E12408" w:rsidRPr="001D3948">
        <w:rPr>
          <w:rFonts w:ascii="Calibri" w:hAnsi="Calibri" w:cs="Calibri"/>
          <w:sz w:val="22"/>
          <w:szCs w:val="22"/>
        </w:rPr>
        <w:t xml:space="preserve"> να </w:t>
      </w:r>
      <w:r w:rsidR="00CA5C70" w:rsidRPr="001D3948">
        <w:rPr>
          <w:rFonts w:ascii="Calibri" w:hAnsi="Calibri" w:cs="Calibri"/>
          <w:sz w:val="22"/>
          <w:szCs w:val="22"/>
        </w:rPr>
        <w:t>δουλεύει</w:t>
      </w:r>
      <w:r w:rsidR="00E12408" w:rsidRPr="001D3948">
        <w:rPr>
          <w:rFonts w:ascii="Calibri" w:hAnsi="Calibri" w:cs="Calibri"/>
          <w:sz w:val="22"/>
          <w:szCs w:val="22"/>
        </w:rPr>
        <w:t xml:space="preserve"> </w:t>
      </w:r>
      <w:r w:rsidR="00CA5C70" w:rsidRPr="001D3948">
        <w:rPr>
          <w:rFonts w:ascii="Calibri" w:hAnsi="Calibri" w:cs="Calibri"/>
          <w:sz w:val="22"/>
          <w:szCs w:val="22"/>
        </w:rPr>
        <w:t>αυτόματα</w:t>
      </w:r>
      <w:r w:rsidR="00E12408" w:rsidRPr="001D3948">
        <w:rPr>
          <w:rFonts w:ascii="Calibri" w:hAnsi="Calibri" w:cs="Calibri"/>
          <w:sz w:val="22"/>
          <w:szCs w:val="22"/>
        </w:rPr>
        <w:t xml:space="preserve"> ο </w:t>
      </w:r>
      <w:r w:rsidR="00CA5C70" w:rsidRPr="001D3948">
        <w:rPr>
          <w:rFonts w:ascii="Calibri" w:hAnsi="Calibri" w:cs="Calibri"/>
          <w:sz w:val="22"/>
          <w:szCs w:val="22"/>
        </w:rPr>
        <w:t>εξαερισμός</w:t>
      </w:r>
      <w:r w:rsidR="00E12408" w:rsidRPr="001D3948">
        <w:rPr>
          <w:rFonts w:ascii="Calibri" w:hAnsi="Calibri" w:cs="Calibri"/>
          <w:sz w:val="22"/>
          <w:szCs w:val="22"/>
        </w:rPr>
        <w:t xml:space="preserve">  .</w:t>
      </w:r>
      <w:r w:rsidR="00333CDA" w:rsidRPr="001D3948">
        <w:rPr>
          <w:rFonts w:ascii="Calibri" w:eastAsia="Times New Roman" w:hAnsi="Calibri" w:cs="Calibri"/>
          <w:bCs/>
          <w:color w:val="2F4C38"/>
          <w:sz w:val="22"/>
          <w:szCs w:val="22"/>
        </w:rPr>
        <w:t xml:space="preserve"> </w:t>
      </w:r>
      <w:r w:rsidR="001D3948" w:rsidRPr="001D3948">
        <w:rPr>
          <w:rFonts w:ascii="Calibri" w:eastAsia="Times New Roman" w:hAnsi="Calibri" w:cs="Calibri"/>
          <w:bCs/>
          <w:color w:val="2F4C38"/>
          <w:sz w:val="22"/>
          <w:szCs w:val="22"/>
        </w:rPr>
        <w:t xml:space="preserve">Θα </w:t>
      </w:r>
      <w:proofErr w:type="spellStart"/>
      <w:r w:rsidR="001D3948" w:rsidRPr="001D3948">
        <w:rPr>
          <w:rFonts w:ascii="Calibri" w:eastAsia="Times New Roman" w:hAnsi="Calibri" w:cs="Calibri"/>
          <w:bCs/>
          <w:color w:val="2F4C38"/>
          <w:sz w:val="22"/>
          <w:szCs w:val="22"/>
        </w:rPr>
        <w:t>ειναι</w:t>
      </w:r>
      <w:proofErr w:type="spellEnd"/>
      <w:r w:rsidR="00333CDA" w:rsidRPr="001D3948">
        <w:rPr>
          <w:rFonts w:ascii="Calibri" w:eastAsia="Times New Roman" w:hAnsi="Calibri" w:cs="Calibri"/>
          <w:bCs/>
          <w:color w:val="2F4C38"/>
          <w:sz w:val="22"/>
          <w:szCs w:val="22"/>
        </w:rPr>
        <w:t xml:space="preserve"> </w:t>
      </w:r>
      <w:proofErr w:type="spellStart"/>
      <w:r w:rsidR="00333CDA" w:rsidRPr="001D3948">
        <w:rPr>
          <w:rFonts w:ascii="Calibri" w:eastAsia="Times New Roman" w:hAnsi="Calibri" w:cs="Calibri"/>
          <w:bCs/>
          <w:color w:val="2F4C38"/>
          <w:sz w:val="22"/>
          <w:szCs w:val="22"/>
        </w:rPr>
        <w:t>επίτοιχος</w:t>
      </w:r>
      <w:proofErr w:type="spellEnd"/>
      <w:r w:rsidR="00333CDA" w:rsidRPr="001D3948">
        <w:rPr>
          <w:rFonts w:ascii="Calibri" w:eastAsia="Times New Roman" w:hAnsi="Calibri" w:cs="Calibri"/>
          <w:bCs/>
          <w:color w:val="2F4C38"/>
          <w:sz w:val="22"/>
          <w:szCs w:val="22"/>
        </w:rPr>
        <w:t xml:space="preserve"> ανιχνευτής διοξειδίου του άνθρακα κατάλληλος για οικιακά </w:t>
      </w:r>
      <w:r w:rsidR="001D3948" w:rsidRPr="001D3948">
        <w:rPr>
          <w:rFonts w:ascii="Calibri" w:eastAsia="Times New Roman" w:hAnsi="Calibri" w:cs="Calibri"/>
          <w:bCs/>
          <w:color w:val="2F4C38"/>
          <w:sz w:val="22"/>
          <w:szCs w:val="22"/>
        </w:rPr>
        <w:t>-</w:t>
      </w:r>
      <w:r w:rsidR="00333CDA" w:rsidRPr="001D3948">
        <w:rPr>
          <w:rFonts w:ascii="Calibri" w:eastAsia="Times New Roman" w:hAnsi="Calibri" w:cs="Calibri"/>
          <w:bCs/>
          <w:color w:val="2F4C38"/>
          <w:sz w:val="22"/>
          <w:szCs w:val="22"/>
        </w:rPr>
        <w:t xml:space="preserve"> εμπορικά </w:t>
      </w:r>
      <w:r w:rsidR="001D3948" w:rsidRPr="001D3948">
        <w:rPr>
          <w:rFonts w:ascii="Calibri" w:eastAsia="Times New Roman" w:hAnsi="Calibri" w:cs="Calibri"/>
          <w:bCs/>
          <w:color w:val="2F4C38"/>
          <w:sz w:val="22"/>
          <w:szCs w:val="22"/>
        </w:rPr>
        <w:t xml:space="preserve">και </w:t>
      </w:r>
      <w:proofErr w:type="spellStart"/>
      <w:r w:rsidR="001D3948" w:rsidRPr="001D3948">
        <w:rPr>
          <w:rFonts w:ascii="Calibri" w:eastAsia="Times New Roman" w:hAnsi="Calibri" w:cs="Calibri"/>
          <w:bCs/>
          <w:color w:val="2F4C38"/>
          <w:sz w:val="22"/>
          <w:szCs w:val="22"/>
        </w:rPr>
        <w:t>νοσοκομειακα</w:t>
      </w:r>
      <w:proofErr w:type="spellEnd"/>
      <w:r w:rsidR="001D3948" w:rsidRPr="001D3948">
        <w:rPr>
          <w:rFonts w:ascii="Calibri" w:eastAsia="Times New Roman" w:hAnsi="Calibri" w:cs="Calibri"/>
          <w:bCs/>
          <w:color w:val="2F4C38"/>
          <w:sz w:val="22"/>
          <w:szCs w:val="22"/>
        </w:rPr>
        <w:t xml:space="preserve"> </w:t>
      </w:r>
      <w:r w:rsidR="00333CDA" w:rsidRPr="001D3948">
        <w:rPr>
          <w:rFonts w:ascii="Calibri" w:eastAsia="Times New Roman" w:hAnsi="Calibri" w:cs="Calibri"/>
          <w:bCs/>
          <w:color w:val="2F4C38"/>
          <w:sz w:val="22"/>
          <w:szCs w:val="22"/>
        </w:rPr>
        <w:t xml:space="preserve">περιβάλλοντα. Η συσκευή αυτή </w:t>
      </w:r>
      <w:r w:rsidR="001D3948" w:rsidRPr="001D3948">
        <w:rPr>
          <w:rFonts w:ascii="Calibri" w:eastAsia="Times New Roman" w:hAnsi="Calibri" w:cs="Calibri"/>
          <w:bCs/>
          <w:color w:val="2F4C38"/>
          <w:sz w:val="22"/>
          <w:szCs w:val="22"/>
        </w:rPr>
        <w:t xml:space="preserve">να </w:t>
      </w:r>
      <w:r w:rsidR="00333CDA" w:rsidRPr="001D3948">
        <w:rPr>
          <w:rFonts w:ascii="Calibri" w:eastAsia="Times New Roman" w:hAnsi="Calibri" w:cs="Calibri"/>
          <w:bCs/>
          <w:color w:val="2F4C38"/>
          <w:sz w:val="22"/>
          <w:szCs w:val="22"/>
        </w:rPr>
        <w:t>είναι σε θέση να μετρά την ποσότητα διοξειδίου του άνθρακα που ανιχνεύεται σε κλειστό περιβάλλον μέσω ενός ακριβούς ενσωματωμένου αισθητήρα.</w:t>
      </w:r>
      <w:r w:rsidR="00333CDA" w:rsidRPr="001D3948">
        <w:rPr>
          <w:rFonts w:ascii="Calibri" w:eastAsia="Times New Roman" w:hAnsi="Calibri" w:cs="Calibri"/>
          <w:color w:val="2F4C38"/>
          <w:sz w:val="22"/>
          <w:szCs w:val="22"/>
        </w:rPr>
        <w:t xml:space="preserve"> </w:t>
      </w:r>
      <w:r w:rsidR="001D3948" w:rsidRPr="001D3948">
        <w:rPr>
          <w:rFonts w:ascii="Calibri" w:eastAsia="Times New Roman" w:hAnsi="Calibri" w:cs="Calibri"/>
          <w:color w:val="2F4C38"/>
          <w:sz w:val="22"/>
          <w:szCs w:val="22"/>
        </w:rPr>
        <w:t xml:space="preserve">Ο </w:t>
      </w:r>
      <w:proofErr w:type="spellStart"/>
      <w:r w:rsidR="001D3948" w:rsidRPr="001D3948">
        <w:rPr>
          <w:rFonts w:ascii="Calibri" w:eastAsia="Times New Roman" w:hAnsi="Calibri" w:cs="Calibri"/>
          <w:color w:val="2F4C38"/>
          <w:sz w:val="22"/>
          <w:szCs w:val="22"/>
        </w:rPr>
        <w:t>ανιχνευτης</w:t>
      </w:r>
      <w:proofErr w:type="spellEnd"/>
      <w:r w:rsidR="001D3948" w:rsidRPr="001D3948">
        <w:rPr>
          <w:rFonts w:ascii="Calibri" w:eastAsia="Times New Roman" w:hAnsi="Calibri" w:cs="Calibri"/>
          <w:color w:val="2F4C38"/>
          <w:sz w:val="22"/>
          <w:szCs w:val="22"/>
        </w:rPr>
        <w:t xml:space="preserve"> θα </w:t>
      </w:r>
      <w:r w:rsidR="00333CDA" w:rsidRPr="001D3948">
        <w:rPr>
          <w:rFonts w:ascii="Calibri" w:eastAsia="Times New Roman" w:hAnsi="Calibri" w:cs="Calibri"/>
          <w:color w:val="2F4C38"/>
          <w:sz w:val="22"/>
          <w:szCs w:val="22"/>
        </w:rPr>
        <w:t> είναι εξοπλισμένο</w:t>
      </w:r>
      <w:r w:rsidR="001D3948" w:rsidRPr="001D3948">
        <w:rPr>
          <w:rFonts w:ascii="Calibri" w:eastAsia="Times New Roman" w:hAnsi="Calibri" w:cs="Calibri"/>
          <w:color w:val="2F4C38"/>
          <w:sz w:val="22"/>
          <w:szCs w:val="22"/>
        </w:rPr>
        <w:t xml:space="preserve">ς </w:t>
      </w:r>
      <w:r w:rsidR="00333CDA" w:rsidRPr="001D3948">
        <w:rPr>
          <w:rFonts w:ascii="Calibri" w:eastAsia="Times New Roman" w:hAnsi="Calibri" w:cs="Calibri"/>
          <w:color w:val="2F4C38"/>
          <w:sz w:val="22"/>
          <w:szCs w:val="22"/>
        </w:rPr>
        <w:t xml:space="preserve">με ένα </w:t>
      </w:r>
      <w:proofErr w:type="spellStart"/>
      <w:r w:rsidR="00333CDA" w:rsidRPr="001D3948">
        <w:rPr>
          <w:rFonts w:ascii="Calibri" w:eastAsia="Times New Roman" w:hAnsi="Calibri" w:cs="Calibri"/>
          <w:color w:val="2F4C38"/>
          <w:sz w:val="22"/>
          <w:szCs w:val="22"/>
        </w:rPr>
        <w:t>ρελέ</w:t>
      </w:r>
      <w:proofErr w:type="spellEnd"/>
      <w:r w:rsidR="00333CDA" w:rsidRPr="001D3948">
        <w:rPr>
          <w:rFonts w:ascii="Calibri" w:eastAsia="Times New Roman" w:hAnsi="Calibri" w:cs="Calibri"/>
          <w:color w:val="2F4C38"/>
          <w:sz w:val="22"/>
          <w:szCs w:val="22"/>
        </w:rPr>
        <w:t xml:space="preserve"> που ενεργοποιείται όταν το επίπεδο διοξειδίου του άνθρακα, μετρούμενο σε </w:t>
      </w:r>
      <w:proofErr w:type="spellStart"/>
      <w:r w:rsidR="00333CDA" w:rsidRPr="001D3948">
        <w:rPr>
          <w:rFonts w:ascii="Calibri" w:eastAsia="Times New Roman" w:hAnsi="Calibri" w:cs="Calibri"/>
          <w:color w:val="2F4C38"/>
          <w:sz w:val="22"/>
          <w:szCs w:val="22"/>
        </w:rPr>
        <w:t>ppm</w:t>
      </w:r>
      <w:proofErr w:type="spellEnd"/>
      <w:r w:rsidR="00333CDA" w:rsidRPr="001D3948">
        <w:rPr>
          <w:rFonts w:ascii="Calibri" w:eastAsia="Times New Roman" w:hAnsi="Calibri" w:cs="Calibri"/>
          <w:color w:val="2F4C38"/>
          <w:sz w:val="22"/>
          <w:szCs w:val="22"/>
        </w:rPr>
        <w:t>, είναι πάνω από το μέγιστο όριο που έχει οριστεί</w:t>
      </w:r>
      <w:r w:rsidR="001D3948" w:rsidRPr="001D3948">
        <w:rPr>
          <w:rFonts w:ascii="Calibri" w:eastAsia="Times New Roman" w:hAnsi="Calibri" w:cs="Calibri"/>
          <w:color w:val="2F4C38"/>
          <w:sz w:val="22"/>
          <w:szCs w:val="22"/>
        </w:rPr>
        <w:t xml:space="preserve"> και θα </w:t>
      </w:r>
      <w:proofErr w:type="spellStart"/>
      <w:r w:rsidR="001D3948" w:rsidRPr="001D3948">
        <w:rPr>
          <w:rFonts w:ascii="Calibri" w:eastAsia="Times New Roman" w:hAnsi="Calibri" w:cs="Calibri"/>
          <w:color w:val="2F4C38"/>
          <w:sz w:val="22"/>
          <w:szCs w:val="22"/>
        </w:rPr>
        <w:t>ενεργοποιει</w:t>
      </w:r>
      <w:proofErr w:type="spellEnd"/>
      <w:r w:rsidR="001D3948" w:rsidRPr="001D3948">
        <w:rPr>
          <w:rFonts w:ascii="Calibri" w:eastAsia="Times New Roman" w:hAnsi="Calibri" w:cs="Calibri"/>
          <w:color w:val="2F4C38"/>
          <w:sz w:val="22"/>
          <w:szCs w:val="22"/>
        </w:rPr>
        <w:t xml:space="preserve"> τον </w:t>
      </w:r>
      <w:proofErr w:type="spellStart"/>
      <w:r w:rsidR="001D3948" w:rsidRPr="001D3948">
        <w:rPr>
          <w:rFonts w:ascii="Calibri" w:eastAsia="Times New Roman" w:hAnsi="Calibri" w:cs="Calibri"/>
          <w:color w:val="2F4C38"/>
          <w:sz w:val="22"/>
          <w:szCs w:val="22"/>
        </w:rPr>
        <w:t>εξαερισμο</w:t>
      </w:r>
      <w:proofErr w:type="spellEnd"/>
      <w:r w:rsidR="001D3948" w:rsidRPr="001D3948">
        <w:rPr>
          <w:rFonts w:ascii="Calibri" w:eastAsia="Times New Roman" w:hAnsi="Calibri" w:cs="Calibri"/>
          <w:color w:val="2F4C38"/>
          <w:sz w:val="22"/>
          <w:szCs w:val="22"/>
        </w:rPr>
        <w:t xml:space="preserve"> </w:t>
      </w:r>
      <w:r w:rsidR="00333CDA" w:rsidRPr="001D3948">
        <w:rPr>
          <w:rFonts w:ascii="Calibri" w:eastAsia="Times New Roman" w:hAnsi="Calibri" w:cs="Calibri"/>
          <w:color w:val="2F4C38"/>
          <w:sz w:val="22"/>
          <w:szCs w:val="22"/>
        </w:rPr>
        <w:t xml:space="preserve">. Για  την ικανοποίηση των ατομικών απαιτήσεων κατά τη χρήση της συσκευής, το προεπιλεγμένο όριο συναγερμού των 900ppm </w:t>
      </w:r>
      <w:r w:rsidR="001D3948" w:rsidRPr="001D3948">
        <w:rPr>
          <w:rFonts w:ascii="Calibri" w:eastAsia="Times New Roman" w:hAnsi="Calibri" w:cs="Calibri"/>
          <w:color w:val="2F4C38"/>
          <w:sz w:val="22"/>
          <w:szCs w:val="22"/>
        </w:rPr>
        <w:t xml:space="preserve">να </w:t>
      </w:r>
      <w:r w:rsidR="00333CDA" w:rsidRPr="001D3948">
        <w:rPr>
          <w:rFonts w:ascii="Calibri" w:eastAsia="Times New Roman" w:hAnsi="Calibri" w:cs="Calibri"/>
          <w:color w:val="2F4C38"/>
          <w:sz w:val="22"/>
          <w:szCs w:val="22"/>
        </w:rPr>
        <w:t>μπορεί να ρυθμιστεί από μια ελάχιστη τιμή 700ppm έως μια μέγιστη τιμή 1500ppm.</w:t>
      </w:r>
      <w:r w:rsidR="008B4838">
        <w:rPr>
          <w:rFonts w:ascii="Calibri" w:eastAsia="Times New Roman" w:hAnsi="Calibri" w:cs="Calibri"/>
          <w:color w:val="2F4C38"/>
          <w:sz w:val="22"/>
          <w:szCs w:val="22"/>
        </w:rPr>
        <w:t>Ν συνοδεύεται με πλήρες πιστοποιητικά .</w:t>
      </w:r>
    </w:p>
    <w:p w14:paraId="0B4BBE4C" w14:textId="77B3112C" w:rsidR="00333CDA" w:rsidRPr="001D3948" w:rsidRDefault="00333CDA" w:rsidP="00333CDA">
      <w:pPr>
        <w:shd w:val="clear" w:color="auto" w:fill="FFFFFF"/>
        <w:spacing w:before="100" w:beforeAutospacing="1" w:after="100" w:afterAutospacing="1"/>
        <w:rPr>
          <w:rFonts w:ascii="Calibri" w:eastAsia="Times New Roman" w:hAnsi="Calibri" w:cs="Calibri"/>
          <w:color w:val="2F4C38"/>
          <w:sz w:val="22"/>
          <w:szCs w:val="22"/>
        </w:rPr>
      </w:pPr>
      <w:r w:rsidRPr="001D3948">
        <w:rPr>
          <w:rFonts w:ascii="Calibri" w:eastAsia="Times New Roman" w:hAnsi="Calibri" w:cs="Calibri"/>
          <w:color w:val="2F4C38"/>
          <w:sz w:val="22"/>
          <w:szCs w:val="22"/>
        </w:rPr>
        <w:t>Εκτός από το διοξείδιο του άνθρακα, η συσκευή μετρά επίσης τη θερμοκρασία και την υγρασία, προκειμένου να παρέχει όσο το δυνατόν περισσότερες πληροφορίες σχετικά με την ποιότητα του αέρα του εσωτερικού περιβάλλοντος.</w:t>
      </w:r>
    </w:p>
    <w:p w14:paraId="5203B36B" w14:textId="687A5E4C" w:rsidR="00333CDA" w:rsidRPr="001D3948" w:rsidRDefault="00333CDA" w:rsidP="00333CDA">
      <w:pPr>
        <w:shd w:val="clear" w:color="auto" w:fill="FFFFFF"/>
        <w:spacing w:before="100" w:beforeAutospacing="1" w:after="100" w:afterAutospacing="1"/>
        <w:rPr>
          <w:rFonts w:ascii="Calibri" w:eastAsia="Times New Roman" w:hAnsi="Calibri" w:cs="Calibri"/>
          <w:color w:val="2F4C38"/>
          <w:sz w:val="22"/>
          <w:szCs w:val="22"/>
        </w:rPr>
      </w:pPr>
      <w:r w:rsidRPr="001D3948">
        <w:rPr>
          <w:rFonts w:ascii="Calibri" w:eastAsia="Times New Roman" w:hAnsi="Calibri" w:cs="Calibri"/>
          <w:color w:val="2F4C38"/>
          <w:sz w:val="22"/>
          <w:szCs w:val="22"/>
        </w:rPr>
        <w:t xml:space="preserve">Επιπλέον, η πρόσοψη του ανιχνευτή </w:t>
      </w:r>
      <w:r w:rsidR="001D3948" w:rsidRPr="001D3948">
        <w:rPr>
          <w:rFonts w:ascii="Calibri" w:eastAsia="Times New Roman" w:hAnsi="Calibri" w:cs="Calibri"/>
          <w:color w:val="2F4C38"/>
          <w:sz w:val="22"/>
          <w:szCs w:val="22"/>
        </w:rPr>
        <w:t xml:space="preserve">να </w:t>
      </w:r>
      <w:r w:rsidRPr="001D3948">
        <w:rPr>
          <w:rFonts w:ascii="Calibri" w:eastAsia="Times New Roman" w:hAnsi="Calibri" w:cs="Calibri"/>
          <w:color w:val="2F4C38"/>
          <w:sz w:val="22"/>
          <w:szCs w:val="22"/>
        </w:rPr>
        <w:t>είναι εξοπλισμένη με οθόνη. Είναι επίσης δυνατό να οριστεί ένα εβδομαδιαίο πρόγραμμα λειτουργίας: για κάθε ημέρα της εβδομάδας είναι δυνατό να οριστούν οι ώρες κατά τις οποίες είναι ενεργή η ρύθμιση της συγκέντρωσης CO</w:t>
      </w:r>
      <w:r w:rsidRPr="001D3948">
        <w:rPr>
          <w:rFonts w:ascii="Calibri" w:eastAsia="Times New Roman" w:hAnsi="Calibri" w:cs="Calibri"/>
          <w:color w:val="2F4C38"/>
          <w:sz w:val="22"/>
          <w:szCs w:val="22"/>
          <w:vertAlign w:val="subscript"/>
        </w:rPr>
        <w:t>2</w:t>
      </w:r>
      <w:r w:rsidRPr="001D3948">
        <w:rPr>
          <w:rFonts w:ascii="Calibri" w:eastAsia="Times New Roman" w:hAnsi="Calibri" w:cs="Calibri"/>
          <w:color w:val="2F4C38"/>
          <w:sz w:val="22"/>
          <w:szCs w:val="22"/>
        </w:rPr>
        <w:t>. Ο ανιχνευτής CO</w:t>
      </w:r>
      <w:r w:rsidRPr="001D3948">
        <w:rPr>
          <w:rFonts w:ascii="Calibri" w:eastAsia="Times New Roman" w:hAnsi="Calibri" w:cs="Calibri"/>
          <w:color w:val="2F4C38"/>
          <w:sz w:val="22"/>
          <w:szCs w:val="22"/>
          <w:vertAlign w:val="subscript"/>
        </w:rPr>
        <w:t>2</w:t>
      </w:r>
      <w:r w:rsidRPr="001D3948">
        <w:rPr>
          <w:rFonts w:ascii="Calibri" w:eastAsia="Times New Roman" w:hAnsi="Calibri" w:cs="Calibri"/>
          <w:color w:val="2F4C38"/>
          <w:sz w:val="22"/>
          <w:szCs w:val="22"/>
        </w:rPr>
        <w:t xml:space="preserve"> διαθέτει ενσωματωμένο αισθητήρα </w:t>
      </w:r>
      <w:proofErr w:type="spellStart"/>
      <w:r w:rsidRPr="001D3948">
        <w:rPr>
          <w:rFonts w:ascii="Calibri" w:eastAsia="Times New Roman" w:hAnsi="Calibri" w:cs="Calibri"/>
          <w:color w:val="2F4C38"/>
          <w:sz w:val="22"/>
          <w:szCs w:val="22"/>
        </w:rPr>
        <w:t>υπερύθρων</w:t>
      </w:r>
      <w:proofErr w:type="spellEnd"/>
      <w:r w:rsidRPr="001D3948">
        <w:rPr>
          <w:rFonts w:ascii="Calibri" w:eastAsia="Times New Roman" w:hAnsi="Calibri" w:cs="Calibri"/>
          <w:color w:val="2F4C38"/>
          <w:sz w:val="22"/>
          <w:szCs w:val="22"/>
        </w:rPr>
        <w:t xml:space="preserve"> </w:t>
      </w:r>
      <w:r w:rsidR="001D3948" w:rsidRPr="001D3948">
        <w:rPr>
          <w:rFonts w:ascii="Calibri" w:eastAsia="Times New Roman" w:hAnsi="Calibri" w:cs="Calibri"/>
          <w:color w:val="2F4C38"/>
          <w:sz w:val="22"/>
          <w:szCs w:val="22"/>
        </w:rPr>
        <w:t>.</w:t>
      </w:r>
    </w:p>
    <w:p w14:paraId="6346F032" w14:textId="66AA7730" w:rsidR="00396335" w:rsidRPr="001D3948" w:rsidRDefault="00396335" w:rsidP="00396335">
      <w:pPr>
        <w:pStyle w:val="4"/>
        <w:shd w:val="clear" w:color="auto" w:fill="auto"/>
        <w:spacing w:before="0" w:after="0" w:line="240" w:lineRule="auto"/>
        <w:ind w:firstLine="0"/>
        <w:rPr>
          <w:rFonts w:ascii="Calibri" w:hAnsi="Calibri" w:cs="Calibri"/>
          <w:sz w:val="22"/>
          <w:szCs w:val="22"/>
          <w:lang w:val="el-GR"/>
        </w:rPr>
      </w:pPr>
      <w:r w:rsidRPr="001D3948">
        <w:rPr>
          <w:rFonts w:ascii="Calibri" w:hAnsi="Calibri" w:cs="Calibri"/>
          <w:sz w:val="22"/>
          <w:szCs w:val="22"/>
          <w:lang w:val="el-GR"/>
        </w:rPr>
        <w:t xml:space="preserve"> </w:t>
      </w:r>
      <w:bookmarkStart w:id="0" w:name="_Hlk189571721"/>
      <w:r w:rsidRPr="001D3948">
        <w:rPr>
          <w:rFonts w:ascii="Calibri" w:hAnsi="Calibri" w:cs="Calibri"/>
          <w:sz w:val="22"/>
          <w:szCs w:val="22"/>
          <w:lang w:val="el-GR"/>
        </w:rPr>
        <w:t>Οι προβλεπόμενες Αρχιτεκτονικές  επεμβάσεις που προβλέπονται στην παρούσα εργολαβία, δεν επηρεάζουν τον φέροντα οργανισμό του κτιρίου.</w:t>
      </w:r>
    </w:p>
    <w:p w14:paraId="0C5CEC9B" w14:textId="2D8AD87F" w:rsidR="00416E72" w:rsidRPr="001D3948" w:rsidRDefault="00396335" w:rsidP="00396335">
      <w:pPr>
        <w:spacing w:after="180"/>
        <w:jc w:val="both"/>
        <w:rPr>
          <w:rFonts w:ascii="Calibri" w:hAnsi="Calibri" w:cs="Calibri"/>
          <w:sz w:val="22"/>
          <w:szCs w:val="22"/>
        </w:rPr>
      </w:pPr>
      <w:r w:rsidRPr="001D3948">
        <w:rPr>
          <w:rFonts w:ascii="Calibri" w:hAnsi="Calibri" w:cs="Calibri"/>
          <w:sz w:val="22"/>
          <w:szCs w:val="22"/>
        </w:rPr>
        <w:t>Θα ληφθεί μέριμνα ώστε, κατά τη διάρκεια των εργασιών στους αναδιαρρυθμιζόμενους χώρους του Νοσοκομείου, να εξασφαλίζεται η ασφαλής πρόσβαση καθώς και η κατά το δυνατόν ελάχιστη όχληση των λοιπών, εν λειτουργία, χώρων του κτιρίου. Επιπλέον, θα πρέπει να εφαρμοσθούν οι κατευθυντήριες οδηγίες του ΚΕΕΛΠΝΟ για την πρόληψη Νοσοκομειακών λοιμώξεων που σχετίζονται με κατασκευαστικά έργα.</w:t>
      </w:r>
    </w:p>
    <w:p w14:paraId="4C2E13D4" w14:textId="2362A9A7" w:rsidR="00416E72" w:rsidRPr="001D3948" w:rsidRDefault="00AE02A0" w:rsidP="00416E72">
      <w:pPr>
        <w:pStyle w:val="4"/>
        <w:numPr>
          <w:ilvl w:val="0"/>
          <w:numId w:val="1"/>
        </w:numPr>
        <w:shd w:val="clear" w:color="auto" w:fill="auto"/>
        <w:tabs>
          <w:tab w:val="left" w:pos="360"/>
        </w:tabs>
        <w:spacing w:before="0" w:after="0" w:line="240" w:lineRule="auto"/>
        <w:ind w:left="360" w:hanging="360"/>
        <w:rPr>
          <w:rFonts w:ascii="Calibri" w:hAnsi="Calibri" w:cs="Calibri"/>
          <w:sz w:val="22"/>
          <w:szCs w:val="22"/>
          <w:lang w:val="el-GR"/>
        </w:rPr>
      </w:pPr>
      <w:r w:rsidRPr="001D3948">
        <w:rPr>
          <w:rFonts w:ascii="Calibri" w:hAnsi="Calibri" w:cs="Calibri"/>
          <w:sz w:val="22"/>
          <w:szCs w:val="22"/>
          <w:lang w:val="el-GR"/>
        </w:rPr>
        <w:t xml:space="preserve"> </w:t>
      </w:r>
      <w:r w:rsidR="00416E72" w:rsidRPr="001D3948">
        <w:rPr>
          <w:rFonts w:ascii="Calibri" w:hAnsi="Calibri" w:cs="Calibri"/>
          <w:sz w:val="22"/>
          <w:szCs w:val="22"/>
          <w:lang w:val="el-GR"/>
        </w:rPr>
        <w:t xml:space="preserve">Α. ΟΙΚΟΔΟΜΙΚΑ ΥΛΙΚΑ ΚΑΙ ΕΡΓΑΣΙΕΣ Α.1 Γενικές απαιτήσεις Πριν την έναρξη των εργασιών θα ληφθούν τα ακόλουθα μέτρα: </w:t>
      </w:r>
      <w:r w:rsidR="00416E72" w:rsidRPr="001D3948">
        <w:rPr>
          <w:rFonts w:ascii="Calibri" w:hAnsi="Calibri" w:cs="Calibri"/>
          <w:sz w:val="22"/>
          <w:szCs w:val="22"/>
        </w:rPr>
        <w:sym w:font="Symbol" w:char="F0B7"/>
      </w:r>
      <w:r w:rsidR="00416E72" w:rsidRPr="001D3948">
        <w:rPr>
          <w:rFonts w:ascii="Calibri" w:hAnsi="Calibri" w:cs="Calibri"/>
          <w:sz w:val="22"/>
          <w:szCs w:val="22"/>
          <w:lang w:val="el-GR"/>
        </w:rPr>
        <w:t xml:space="preserve"> Μετακίνηση και κάλυψη με νάιλον όλων των αντικειμένων (έπιπλα, εξοπλισμός κτλ.) στο μέσον του κάθε χώρου προκειμένου να προστατευτούν και να διευκολυνθούν οι εργασίες. </w:t>
      </w:r>
      <w:r w:rsidR="00416E72" w:rsidRPr="001D3948">
        <w:rPr>
          <w:rFonts w:ascii="Calibri" w:hAnsi="Calibri" w:cs="Calibri"/>
          <w:sz w:val="22"/>
          <w:szCs w:val="22"/>
        </w:rPr>
        <w:sym w:font="Symbol" w:char="F0B7"/>
      </w:r>
      <w:r w:rsidR="00416E72" w:rsidRPr="001D3948">
        <w:rPr>
          <w:rFonts w:ascii="Calibri" w:hAnsi="Calibri" w:cs="Calibri"/>
          <w:sz w:val="22"/>
          <w:szCs w:val="22"/>
          <w:lang w:val="el-GR"/>
        </w:rPr>
        <w:t xml:space="preserve"> Προστασία των δαπέδων με χοντρό </w:t>
      </w:r>
      <w:proofErr w:type="spellStart"/>
      <w:r w:rsidR="00416E72" w:rsidRPr="001D3948">
        <w:rPr>
          <w:rFonts w:ascii="Calibri" w:hAnsi="Calibri" w:cs="Calibri"/>
          <w:sz w:val="22"/>
          <w:szCs w:val="22"/>
          <w:lang w:val="el-GR"/>
        </w:rPr>
        <w:t>οντουλέ</w:t>
      </w:r>
      <w:proofErr w:type="spellEnd"/>
      <w:r w:rsidR="00416E72" w:rsidRPr="001D3948">
        <w:rPr>
          <w:rFonts w:ascii="Calibri" w:hAnsi="Calibri" w:cs="Calibri"/>
          <w:sz w:val="22"/>
          <w:szCs w:val="22"/>
          <w:lang w:val="el-GR"/>
        </w:rPr>
        <w:t xml:space="preserve"> (ρολό). </w:t>
      </w:r>
      <w:r w:rsidR="00416E72" w:rsidRPr="001D3948">
        <w:rPr>
          <w:rFonts w:ascii="Calibri" w:hAnsi="Calibri" w:cs="Calibri"/>
          <w:sz w:val="22"/>
          <w:szCs w:val="22"/>
        </w:rPr>
        <w:sym w:font="Symbol" w:char="F0B7"/>
      </w:r>
      <w:r w:rsidR="00416E72" w:rsidRPr="001D3948">
        <w:rPr>
          <w:rFonts w:ascii="Calibri" w:hAnsi="Calibri" w:cs="Calibri"/>
          <w:sz w:val="22"/>
          <w:szCs w:val="22"/>
          <w:lang w:val="el-GR"/>
        </w:rPr>
        <w:t xml:space="preserve"> Προστασία, κάλυψη όλων των άλλων εξαρτημάτων (σοβατεπί, διακόπτες, χειρολαβές, φωτιστικά σώματα, πρίζες, κλιματιστικές συσκευές κλπ.) που έρχονται σε επαφή ή κινδυνεύουν να λερωθούν κατά τη διάρκεια των εργασιών χρωματισμού. </w:t>
      </w:r>
      <w:r w:rsidR="00416E72" w:rsidRPr="001D3948">
        <w:rPr>
          <w:rFonts w:ascii="Calibri" w:hAnsi="Calibri" w:cs="Calibri"/>
          <w:sz w:val="22"/>
          <w:szCs w:val="22"/>
        </w:rPr>
        <w:sym w:font="Symbol" w:char="F0B7"/>
      </w:r>
      <w:r w:rsidR="00416E72" w:rsidRPr="001D3948">
        <w:rPr>
          <w:rFonts w:ascii="Calibri" w:hAnsi="Calibri" w:cs="Calibri"/>
          <w:sz w:val="22"/>
          <w:szCs w:val="22"/>
          <w:lang w:val="el-GR"/>
        </w:rPr>
        <w:t xml:space="preserve"> Εξασφάλιση ικανοποιητικού φωτισμού και αερισμού των χώρων που χρωματίζονται και έλεγχος της περιεχόμενης υγρασίας των επιφανειών που θα χρωματισθούν. </w:t>
      </w:r>
      <w:r w:rsidR="00416E72" w:rsidRPr="001D3948">
        <w:rPr>
          <w:rFonts w:ascii="Calibri" w:hAnsi="Calibri" w:cs="Calibri"/>
          <w:sz w:val="22"/>
          <w:szCs w:val="22"/>
        </w:rPr>
        <w:sym w:font="Symbol" w:char="F0B7"/>
      </w:r>
      <w:r w:rsidR="00416E72" w:rsidRPr="001D3948">
        <w:rPr>
          <w:rFonts w:ascii="Calibri" w:hAnsi="Calibri" w:cs="Calibri"/>
          <w:sz w:val="22"/>
          <w:szCs w:val="22"/>
          <w:lang w:val="el-GR"/>
        </w:rPr>
        <w:t xml:space="preserve"> Μετά το πέρας των εργασιών, όλα τα αντικείμενα που μετακινήθηκαν θα επανατοποθετηθούν στις αρχικές τους θέσεις, ενώ άχρηστα υλικά (τυχόν μπάζα), προστατευτικά υλικά (</w:t>
      </w:r>
      <w:proofErr w:type="spellStart"/>
      <w:r w:rsidR="00416E72" w:rsidRPr="001D3948">
        <w:rPr>
          <w:rFonts w:ascii="Calibri" w:hAnsi="Calibri" w:cs="Calibri"/>
          <w:sz w:val="22"/>
          <w:szCs w:val="22"/>
          <w:lang w:val="el-GR"/>
        </w:rPr>
        <w:t>χαρτοταινίες</w:t>
      </w:r>
      <w:proofErr w:type="spellEnd"/>
      <w:r w:rsidR="00416E72" w:rsidRPr="001D3948">
        <w:rPr>
          <w:rFonts w:ascii="Calibri" w:hAnsi="Calibri" w:cs="Calibri"/>
          <w:sz w:val="22"/>
          <w:szCs w:val="22"/>
          <w:lang w:val="el-GR"/>
        </w:rPr>
        <w:t xml:space="preserve">, νάιλον, </w:t>
      </w:r>
      <w:proofErr w:type="spellStart"/>
      <w:r w:rsidR="00416E72" w:rsidRPr="001D3948">
        <w:rPr>
          <w:rFonts w:ascii="Calibri" w:hAnsi="Calibri" w:cs="Calibri"/>
          <w:sz w:val="22"/>
          <w:szCs w:val="22"/>
          <w:lang w:val="el-GR"/>
        </w:rPr>
        <w:t>οντουλέ</w:t>
      </w:r>
      <w:proofErr w:type="spellEnd"/>
      <w:r w:rsidR="00416E72" w:rsidRPr="001D3948">
        <w:rPr>
          <w:rFonts w:ascii="Calibri" w:hAnsi="Calibri" w:cs="Calibri"/>
          <w:sz w:val="22"/>
          <w:szCs w:val="22"/>
          <w:lang w:val="el-GR"/>
        </w:rPr>
        <w:t xml:space="preserve"> κτλ.) αφού αφαιρεθούν, θα απομακρυνθούν από το κτίριο με ειδικούς πλαστικούς σάκους με ευθύνη του αναδόχου και οι χώροι θα παραδοθούν απόλυτα καθαροί. </w:t>
      </w:r>
    </w:p>
    <w:p w14:paraId="2F01DC6B" w14:textId="77777777" w:rsidR="00416E72" w:rsidRPr="001D3948" w:rsidRDefault="00416E72" w:rsidP="002E73C0">
      <w:pPr>
        <w:pStyle w:val="4"/>
        <w:shd w:val="clear" w:color="auto" w:fill="auto"/>
        <w:spacing w:before="0" w:after="0" w:line="240" w:lineRule="auto"/>
        <w:ind w:firstLine="0"/>
        <w:rPr>
          <w:rFonts w:ascii="Calibri" w:hAnsi="Calibri" w:cs="Calibri"/>
          <w:sz w:val="22"/>
          <w:szCs w:val="22"/>
          <w:lang w:val="el-GR"/>
        </w:rPr>
      </w:pPr>
    </w:p>
    <w:p w14:paraId="4A0847CB" w14:textId="2C02786D" w:rsidR="00416E72" w:rsidRPr="001D3948" w:rsidRDefault="00416E72" w:rsidP="002E73C0">
      <w:pPr>
        <w:pStyle w:val="4"/>
        <w:shd w:val="clear" w:color="auto" w:fill="auto"/>
        <w:spacing w:before="0" w:after="0" w:line="240" w:lineRule="auto"/>
        <w:ind w:firstLine="0"/>
        <w:rPr>
          <w:rFonts w:ascii="Calibri" w:hAnsi="Calibri" w:cs="Calibri"/>
          <w:sz w:val="22"/>
          <w:szCs w:val="22"/>
          <w:lang w:val="el-GR"/>
        </w:rPr>
      </w:pPr>
      <w:r w:rsidRPr="001D3948">
        <w:rPr>
          <w:rFonts w:ascii="Calibri" w:hAnsi="Calibri" w:cs="Calibri"/>
          <w:sz w:val="22"/>
          <w:szCs w:val="22"/>
          <w:lang w:val="el-GR"/>
        </w:rPr>
        <w:lastRenderedPageBreak/>
        <w:t xml:space="preserve"> Α.2 Προεργασία επιφανειών Όλες οι επιφάνειες θα καθαριστούν από σκόνη, σαθρά και λοιπά επιβλαβή σώματα (ξύσιμο, τρίψιμο, λείανση), με κατάλληλα μέσα χωρίς να αλλοιωθεί η εμφάνισή τους. Κατόπιν οι επιφάνειες αφού αφαιρεθούν και τα κατάλοιπα των προηγούμενων 1 επεξεργασιών, θα καθαριστούν καλά, εκ νέου, από την σκόνη με σκούπα υψηλής απορροφητικότητας. Α.3. Εργασίες Χρωματισμού Θα επισκευαστούν τα ελαττώματα των επιφανειών (οπές από καρφιά, σκασίματα επιχρίσματος κλπ.) με ακριλικό στόκο, ο οποίος θα έχει άριστη πρόσφυση με το υπόστρωμα και μεγάλη αντοχή στα σκασίματα προσδίδοντας μία λεία και ανθεκτική επιφάνεια χωρίς ατέλειες ικανή να δεχθεί κατάλληλα το υπόστρωμα βάσεως και το πλαστικό χρώμα. Η εργασία αυτή θα ολοκληρωθεί με εξομάλυνση των ατελειών με </w:t>
      </w:r>
      <w:proofErr w:type="spellStart"/>
      <w:r w:rsidRPr="001D3948">
        <w:rPr>
          <w:rFonts w:ascii="Calibri" w:hAnsi="Calibri" w:cs="Calibri"/>
          <w:sz w:val="22"/>
          <w:szCs w:val="22"/>
          <w:lang w:val="el-GR"/>
        </w:rPr>
        <w:t>τριβίδι</w:t>
      </w:r>
      <w:proofErr w:type="spellEnd"/>
      <w:r w:rsidRPr="001D3948">
        <w:rPr>
          <w:rFonts w:ascii="Calibri" w:hAnsi="Calibri" w:cs="Calibri"/>
          <w:sz w:val="22"/>
          <w:szCs w:val="22"/>
          <w:lang w:val="el-GR"/>
        </w:rPr>
        <w:t xml:space="preserve"> για την επίτευξη απολύτως υγιούς και λείας επιφάνειας. Μετά το στοκάρισμα όλες οι επιφάνειες που θα χρωματισθούν, θα περαστούν μια στρώση αστάρι νερού,  (άοσμο με ισχυρή πρόσφυση και μεγάλη διεισδυτικότητα, φιλικό στο χρήστη και το περιβάλλον). Θα ακολουθήσουν δύο στρώσεις τουλάχιστον, βαφής με πλαστικό οικολογικό χρώμα,  (άριστης ποιότητας, φιλικό στο χρήστη και στο περιβάλλον, το οποίο δεν περιέχει επικίνδυνες ουσίες, όπως </w:t>
      </w:r>
      <w:proofErr w:type="spellStart"/>
      <w:r w:rsidRPr="001D3948">
        <w:rPr>
          <w:rFonts w:ascii="Calibri" w:hAnsi="Calibri" w:cs="Calibri"/>
          <w:sz w:val="22"/>
          <w:szCs w:val="22"/>
          <w:lang w:val="el-GR"/>
        </w:rPr>
        <w:t>βαρέα</w:t>
      </w:r>
      <w:proofErr w:type="spellEnd"/>
      <w:r w:rsidRPr="001D3948">
        <w:rPr>
          <w:rFonts w:ascii="Calibri" w:hAnsi="Calibri" w:cs="Calibri"/>
          <w:sz w:val="22"/>
          <w:szCs w:val="22"/>
          <w:lang w:val="el-GR"/>
        </w:rPr>
        <w:t xml:space="preserve"> μέταλλα, ελεύθερη φορμαλδεΰδη, αρωματικούς υδρογονάνθρακες και αμμωνία).ς  . Σε κάθε περίπτωση ο ανάδοχος θα προσκομίσει </w:t>
      </w:r>
      <w:proofErr w:type="spellStart"/>
      <w:r w:rsidRPr="001D3948">
        <w:rPr>
          <w:rFonts w:ascii="Calibri" w:hAnsi="Calibri" w:cs="Calibri"/>
          <w:sz w:val="22"/>
          <w:szCs w:val="22"/>
          <w:lang w:val="el-GR"/>
        </w:rPr>
        <w:t>χρωματολόγιο</w:t>
      </w:r>
      <w:proofErr w:type="spellEnd"/>
      <w:r w:rsidRPr="001D3948">
        <w:rPr>
          <w:rFonts w:ascii="Calibri" w:hAnsi="Calibri" w:cs="Calibri"/>
          <w:sz w:val="22"/>
          <w:szCs w:val="22"/>
          <w:lang w:val="el-GR"/>
        </w:rPr>
        <w:t xml:space="preserve"> (βεντάλια), από το οποίο η </w:t>
      </w:r>
      <w:r w:rsidR="00C021E7" w:rsidRPr="001D3948">
        <w:rPr>
          <w:rFonts w:ascii="Calibri" w:hAnsi="Calibri" w:cs="Calibri"/>
          <w:sz w:val="22"/>
          <w:szCs w:val="22"/>
          <w:lang w:val="el-GR"/>
        </w:rPr>
        <w:t>Τ</w:t>
      </w:r>
      <w:r w:rsidRPr="001D3948">
        <w:rPr>
          <w:rFonts w:ascii="Calibri" w:hAnsi="Calibri" w:cs="Calibri"/>
          <w:sz w:val="22"/>
          <w:szCs w:val="22"/>
          <w:lang w:val="el-GR"/>
        </w:rPr>
        <w:t xml:space="preserve"> </w:t>
      </w:r>
      <w:r w:rsidR="00C021E7" w:rsidRPr="001D3948">
        <w:rPr>
          <w:rFonts w:ascii="Calibri" w:hAnsi="Calibri" w:cs="Calibri"/>
          <w:sz w:val="22"/>
          <w:szCs w:val="22"/>
          <w:lang w:val="el-GR"/>
        </w:rPr>
        <w:t>.Υπηρεσία</w:t>
      </w:r>
      <w:r w:rsidRPr="001D3948">
        <w:rPr>
          <w:rFonts w:ascii="Calibri" w:hAnsi="Calibri" w:cs="Calibri"/>
          <w:sz w:val="22"/>
          <w:szCs w:val="22"/>
          <w:lang w:val="el-GR"/>
        </w:rPr>
        <w:t xml:space="preserve">  θα επιλέξει και κατόπιν δειγματισμού θα εγκρίνει τελικά τις ακριβείς αποχρώσεις. </w:t>
      </w:r>
    </w:p>
    <w:p w14:paraId="1ABF4AC8" w14:textId="77777777" w:rsidR="00416E72" w:rsidRPr="001D3948" w:rsidRDefault="00416E72" w:rsidP="002E73C0">
      <w:pPr>
        <w:pStyle w:val="4"/>
        <w:shd w:val="clear" w:color="auto" w:fill="auto"/>
        <w:spacing w:before="0" w:after="0" w:line="240" w:lineRule="auto"/>
        <w:ind w:firstLine="0"/>
        <w:rPr>
          <w:rFonts w:ascii="Calibri" w:hAnsi="Calibri" w:cs="Calibri"/>
          <w:sz w:val="22"/>
          <w:szCs w:val="22"/>
          <w:lang w:val="el-GR"/>
        </w:rPr>
      </w:pPr>
    </w:p>
    <w:p w14:paraId="0C03F66E" w14:textId="5E89965C" w:rsidR="002E73C0" w:rsidRPr="001D3948" w:rsidRDefault="00416E72" w:rsidP="002E73C0">
      <w:pPr>
        <w:pStyle w:val="4"/>
        <w:shd w:val="clear" w:color="auto" w:fill="auto"/>
        <w:spacing w:before="0" w:after="0" w:line="240" w:lineRule="auto"/>
        <w:ind w:firstLine="0"/>
        <w:rPr>
          <w:rFonts w:ascii="Calibri" w:hAnsi="Calibri" w:cs="Calibri"/>
          <w:sz w:val="22"/>
          <w:szCs w:val="22"/>
          <w:lang w:val="el-GR"/>
        </w:rPr>
      </w:pPr>
      <w:r w:rsidRPr="001D3948">
        <w:rPr>
          <w:rFonts w:ascii="Calibri" w:hAnsi="Calibri" w:cs="Calibri"/>
          <w:sz w:val="22"/>
          <w:szCs w:val="22"/>
          <w:lang w:val="el-GR"/>
        </w:rPr>
        <w:t xml:space="preserve">Α.4. Ειδικοί όροι Κατά τις παραπάνω εργασίες χρωματισμού, (τοιχοποιίες – οροφές) θα πρέπει να τηρηθούν οι ακόλουθοι όροι: </w:t>
      </w:r>
      <w:r w:rsidRPr="001D3948">
        <w:rPr>
          <w:rFonts w:ascii="Calibri" w:hAnsi="Calibri" w:cs="Calibri"/>
          <w:sz w:val="22"/>
          <w:szCs w:val="22"/>
        </w:rPr>
        <w:sym w:font="Symbol" w:char="F0B7"/>
      </w:r>
      <w:r w:rsidRPr="001D3948">
        <w:rPr>
          <w:rFonts w:ascii="Calibri" w:hAnsi="Calibri" w:cs="Calibri"/>
          <w:sz w:val="22"/>
          <w:szCs w:val="22"/>
          <w:lang w:val="el-GR"/>
        </w:rPr>
        <w:t xml:space="preserve"> Οι εργασίες θα εκτελούνται σύμφωνα με τις οδηγίες των παρασκευαστών των υλικών χρωματισμού. </w:t>
      </w:r>
      <w:r w:rsidRPr="001D3948">
        <w:rPr>
          <w:rFonts w:ascii="Calibri" w:hAnsi="Calibri" w:cs="Calibri"/>
          <w:sz w:val="22"/>
          <w:szCs w:val="22"/>
        </w:rPr>
        <w:sym w:font="Symbol" w:char="F0B7"/>
      </w:r>
      <w:r w:rsidRPr="001D3948">
        <w:rPr>
          <w:rFonts w:ascii="Calibri" w:hAnsi="Calibri" w:cs="Calibri"/>
          <w:sz w:val="22"/>
          <w:szCs w:val="22"/>
          <w:lang w:val="el-GR"/>
        </w:rPr>
        <w:t xml:space="preserve">  Ο παρασκευαστής αυτός θα πρέπει να είναι αναγνωρισμένος και να έχει μακρόχρονη και επιτυχημένη παρουσία στην αγορά. </w:t>
      </w:r>
      <w:r w:rsidRPr="001D3948">
        <w:rPr>
          <w:rFonts w:ascii="Calibri" w:hAnsi="Calibri" w:cs="Calibri"/>
          <w:sz w:val="22"/>
          <w:szCs w:val="22"/>
        </w:rPr>
        <w:sym w:font="Symbol" w:char="F0B7"/>
      </w:r>
      <w:r w:rsidRPr="001D3948">
        <w:rPr>
          <w:rFonts w:ascii="Calibri" w:hAnsi="Calibri" w:cs="Calibri"/>
          <w:sz w:val="22"/>
          <w:szCs w:val="22"/>
          <w:lang w:val="el-GR"/>
        </w:rPr>
        <w:t xml:space="preserve"> Τα χρώματα θα αποδίδουν επιφάνειες με αντοχή στις συνθήκες του περιβάλλοντος που εφαρμόζονται, το πλύσιμο με συνηθισμένα απορρυπαντικά και τα συνήθη αντισηπτικά. Οι αποχρώσεις θα παραμένουν σταθερές στο χρόνο και το φυσικό ή το τεχνητό φως. </w:t>
      </w:r>
      <w:r w:rsidRPr="001D3948">
        <w:rPr>
          <w:rFonts w:ascii="Calibri" w:hAnsi="Calibri" w:cs="Calibri"/>
          <w:sz w:val="22"/>
          <w:szCs w:val="22"/>
        </w:rPr>
        <w:sym w:font="Symbol" w:char="F0B7"/>
      </w:r>
      <w:r w:rsidRPr="001D3948">
        <w:rPr>
          <w:rFonts w:ascii="Calibri" w:hAnsi="Calibri" w:cs="Calibri"/>
          <w:sz w:val="22"/>
          <w:szCs w:val="22"/>
          <w:lang w:val="el-GR"/>
        </w:rPr>
        <w:t xml:space="preserve">  Απαγορεύονται η ανάμειξη ανομοιογενών υλικών και ακατάλληλων διαλυτών, καθώς και κατάλοιπων χρωμάτων για τη δημιουργία νέων. </w:t>
      </w:r>
      <w:r w:rsidRPr="001D3948">
        <w:rPr>
          <w:rFonts w:ascii="Calibri" w:hAnsi="Calibri" w:cs="Calibri"/>
          <w:sz w:val="22"/>
          <w:szCs w:val="22"/>
        </w:rPr>
        <w:sym w:font="Symbol" w:char="F0B7"/>
      </w:r>
      <w:r w:rsidRPr="001D3948">
        <w:rPr>
          <w:rFonts w:ascii="Calibri" w:hAnsi="Calibri" w:cs="Calibri"/>
          <w:sz w:val="22"/>
          <w:szCs w:val="22"/>
          <w:lang w:val="el-GR"/>
        </w:rPr>
        <w:t xml:space="preserve"> Οι εργασίες των χρωματισμών θα εκτελούνται σε χρόνο και τόπο τέτοιο, ώστε να μην επηρεάζονται από σκόνες και άλλα ξένα σώματα που προέρχονται από παράλληλες εργασίες σε χώρους που γειτνιάζουν. </w:t>
      </w:r>
      <w:r w:rsidRPr="001D3948">
        <w:rPr>
          <w:rFonts w:ascii="Calibri" w:hAnsi="Calibri" w:cs="Calibri"/>
          <w:sz w:val="22"/>
          <w:szCs w:val="22"/>
        </w:rPr>
        <w:sym w:font="Symbol" w:char="F0B7"/>
      </w:r>
      <w:r w:rsidRPr="001D3948">
        <w:rPr>
          <w:rFonts w:ascii="Calibri" w:hAnsi="Calibri" w:cs="Calibri"/>
          <w:sz w:val="22"/>
          <w:szCs w:val="22"/>
          <w:lang w:val="el-GR"/>
        </w:rPr>
        <w:t xml:space="preserve"> Το συνεργείο εκτέλεσης εργασιών χρωματισμού θα κατασκευάσει δείγματα από κάθε τύπο χρωματισμού και απόχρωσης για έγκριση της απόχρωσης και της επιφάνειας που αποδίδουν, από την επιτροπή παρακολούθησης και παραλαβής. 2 </w:t>
      </w:r>
      <w:r w:rsidRPr="001D3948">
        <w:rPr>
          <w:rFonts w:ascii="Calibri" w:hAnsi="Calibri" w:cs="Calibri"/>
          <w:sz w:val="22"/>
          <w:szCs w:val="22"/>
        </w:rPr>
        <w:sym w:font="Symbol" w:char="F0B7"/>
      </w:r>
      <w:r w:rsidRPr="001D3948">
        <w:rPr>
          <w:rFonts w:ascii="Calibri" w:hAnsi="Calibri" w:cs="Calibri"/>
          <w:sz w:val="22"/>
          <w:szCs w:val="22"/>
          <w:lang w:val="el-GR"/>
        </w:rPr>
        <w:t xml:space="preserve"> Η τεχνική εφαρμογής των χρωματισμών, που θα επιλεγεί, θα πρέπει να συνίσταται από τον κατασκευαστή του χρώματος, να αποδίδει ομοιογενή, ομοιόχρωμη και χωρίς νερά επιφάνεια με πάχος χρώματος το κατά περίπτωση </w:t>
      </w:r>
      <w:proofErr w:type="spellStart"/>
      <w:r w:rsidRPr="001D3948">
        <w:rPr>
          <w:rFonts w:ascii="Calibri" w:hAnsi="Calibri" w:cs="Calibri"/>
          <w:sz w:val="22"/>
          <w:szCs w:val="22"/>
          <w:lang w:val="el-GR"/>
        </w:rPr>
        <w:t>συνιστώμενο</w:t>
      </w:r>
      <w:proofErr w:type="spellEnd"/>
      <w:r w:rsidRPr="001D3948">
        <w:rPr>
          <w:rFonts w:ascii="Calibri" w:hAnsi="Calibri" w:cs="Calibri"/>
          <w:sz w:val="22"/>
          <w:szCs w:val="22"/>
          <w:lang w:val="el-GR"/>
        </w:rPr>
        <w:t xml:space="preserve">. </w:t>
      </w:r>
      <w:r w:rsidRPr="001D3948">
        <w:rPr>
          <w:rFonts w:ascii="Calibri" w:hAnsi="Calibri" w:cs="Calibri"/>
          <w:sz w:val="22"/>
          <w:szCs w:val="22"/>
        </w:rPr>
        <w:sym w:font="Symbol" w:char="F0B7"/>
      </w:r>
      <w:r w:rsidRPr="001D3948">
        <w:rPr>
          <w:rFonts w:ascii="Calibri" w:hAnsi="Calibri" w:cs="Calibri"/>
          <w:sz w:val="22"/>
          <w:szCs w:val="22"/>
          <w:lang w:val="el-GR"/>
        </w:rPr>
        <w:t xml:space="preserve"> Κάθε στρώση θα εφαρμόζεται σε επίπεδη, γερή, ξερή, λεία και απαλλαγμένη από οποιοδήποτε ελάττωμα επιφάνεια, ύστερα από την κατάλληλη επεξεργασία και καθαρισμό της. </w:t>
      </w:r>
      <w:r w:rsidRPr="001D3948">
        <w:rPr>
          <w:rFonts w:ascii="Calibri" w:hAnsi="Calibri" w:cs="Calibri"/>
          <w:sz w:val="22"/>
          <w:szCs w:val="22"/>
        </w:rPr>
        <w:sym w:font="Symbol" w:char="F0B7"/>
      </w:r>
      <w:r w:rsidRPr="001D3948">
        <w:rPr>
          <w:rFonts w:ascii="Calibri" w:hAnsi="Calibri" w:cs="Calibri"/>
          <w:sz w:val="22"/>
          <w:szCs w:val="22"/>
          <w:lang w:val="el-GR"/>
        </w:rPr>
        <w:t xml:space="preserve"> Κάθε επόμενη στρώση θα εφαρμόζεται αφού έχει στεγνώσει πλήρως η προηγούμενη, έχει υποστεί την απαραίτητη κατάλληλη προεργασία και έχουν αρθεί τυχόν ατέλειες και αστοχίες της. </w:t>
      </w:r>
      <w:r w:rsidRPr="001D3948">
        <w:rPr>
          <w:rFonts w:ascii="Calibri" w:hAnsi="Calibri" w:cs="Calibri"/>
          <w:sz w:val="22"/>
          <w:szCs w:val="22"/>
        </w:rPr>
        <w:sym w:font="Symbol" w:char="F0B7"/>
      </w:r>
      <w:r w:rsidRPr="001D3948">
        <w:rPr>
          <w:rFonts w:ascii="Calibri" w:hAnsi="Calibri" w:cs="Calibri"/>
          <w:sz w:val="22"/>
          <w:szCs w:val="22"/>
          <w:lang w:val="el-GR"/>
        </w:rPr>
        <w:t xml:space="preserve"> Σε περίπτωση διαδοχικών στρώσεων χρωματισμών κάθε επόμενη στρώση χρώματος θα είναι της ίδιας αντοχής με την προηγούμενη ή ελαφρώς μικρότερης. Αποκλείεται στρώση χρώματος ισχυρότερου στο σύνολό του  πάνω σε στρώση χρώματος ασθενέστερου στο σύνολό του. </w:t>
      </w:r>
      <w:r w:rsidRPr="001D3948">
        <w:rPr>
          <w:rFonts w:ascii="Calibri" w:hAnsi="Calibri" w:cs="Calibri"/>
          <w:sz w:val="22"/>
          <w:szCs w:val="22"/>
        </w:rPr>
        <w:sym w:font="Symbol" w:char="F0B7"/>
      </w:r>
      <w:r w:rsidRPr="001D3948">
        <w:rPr>
          <w:rFonts w:ascii="Calibri" w:hAnsi="Calibri" w:cs="Calibri"/>
          <w:sz w:val="22"/>
          <w:szCs w:val="22"/>
          <w:lang w:val="el-GR"/>
        </w:rPr>
        <w:t xml:space="preserve"> Ξεχειλίσματα, τρεξίματα, "μπιμπίκια", συρρικνώσεις, σκασίματα και γενικά κάθε είδους σημάδια δεν θα γίνονται δεκτά και πρέπει να αποκαθίστανται αμέσως. </w:t>
      </w:r>
      <w:r w:rsidRPr="001D3948">
        <w:rPr>
          <w:rFonts w:ascii="Calibri" w:hAnsi="Calibri" w:cs="Calibri"/>
          <w:sz w:val="22"/>
          <w:szCs w:val="22"/>
        </w:rPr>
        <w:sym w:font="Symbol" w:char="F0B7"/>
      </w:r>
      <w:r w:rsidRPr="001D3948">
        <w:rPr>
          <w:rFonts w:ascii="Calibri" w:hAnsi="Calibri" w:cs="Calibri"/>
          <w:sz w:val="22"/>
          <w:szCs w:val="22"/>
          <w:lang w:val="el-GR"/>
        </w:rPr>
        <w:t xml:space="preserve"> Οι τελικοί χρωματισμοί θα είναι ομοιογενείς, λείοι και θα έχουν την ίδια απόχρωση, αλλιώς δεν θα γίνονται δεκτοί. </w:t>
      </w:r>
      <w:r w:rsidRPr="001D3948">
        <w:rPr>
          <w:rFonts w:ascii="Calibri" w:hAnsi="Calibri" w:cs="Calibri"/>
          <w:sz w:val="22"/>
          <w:szCs w:val="22"/>
        </w:rPr>
        <w:sym w:font="Symbol" w:char="F0B7"/>
      </w:r>
      <w:r w:rsidRPr="001D3948">
        <w:rPr>
          <w:rFonts w:ascii="Calibri" w:hAnsi="Calibri" w:cs="Calibri"/>
          <w:sz w:val="22"/>
          <w:szCs w:val="22"/>
          <w:lang w:val="el-GR"/>
        </w:rPr>
        <w:t xml:space="preserve"> Οι τελειωμένες επιφάνειες θα προστατεύονται από "πιτσιλίσματα", χτυπήματα, κ.λπ. μέχρις ότου παραδοθεί το έργο σε άριστη κατάσταση. Επιφάνειες που έχουν υποστεί και την παραμικρή φθορά ή παρουσιάζουν ατέλειες θα αναχρωματίζονται. </w:t>
      </w:r>
      <w:r w:rsidRPr="001D3948">
        <w:rPr>
          <w:rFonts w:ascii="Calibri" w:hAnsi="Calibri" w:cs="Calibri"/>
          <w:sz w:val="22"/>
          <w:szCs w:val="22"/>
        </w:rPr>
        <w:sym w:font="Symbol" w:char="F0B7"/>
      </w:r>
      <w:r w:rsidRPr="001D3948">
        <w:rPr>
          <w:rFonts w:ascii="Calibri" w:hAnsi="Calibri" w:cs="Calibri"/>
          <w:sz w:val="22"/>
          <w:szCs w:val="22"/>
          <w:lang w:val="el-GR"/>
        </w:rPr>
        <w:t xml:space="preserve"> Εξασφάλιση της διάθεσης των κατάλοιπων χρωμάτων και άλλων άχρηστων μακριά από τους χώρους εκτέλεσης των εργασιών. Η απόρριψή τους στους υδραυλικούς υποδοχείς και το δίκτυο </w:t>
      </w:r>
      <w:r w:rsidRPr="001D3948">
        <w:rPr>
          <w:rFonts w:ascii="Calibri" w:hAnsi="Calibri" w:cs="Calibri"/>
          <w:sz w:val="22"/>
          <w:szCs w:val="22"/>
          <w:lang w:val="el-GR"/>
        </w:rPr>
        <w:lastRenderedPageBreak/>
        <w:t xml:space="preserve">λυμάτων του έργου απαγορεύεται. </w:t>
      </w:r>
      <w:r w:rsidRPr="001D3948">
        <w:rPr>
          <w:rFonts w:ascii="Calibri" w:hAnsi="Calibri" w:cs="Calibri"/>
          <w:sz w:val="22"/>
          <w:szCs w:val="22"/>
        </w:rPr>
        <w:sym w:font="Symbol" w:char="F0B7"/>
      </w:r>
      <w:r w:rsidRPr="001D3948">
        <w:rPr>
          <w:rFonts w:ascii="Calibri" w:hAnsi="Calibri" w:cs="Calibri"/>
          <w:sz w:val="22"/>
          <w:szCs w:val="22"/>
          <w:lang w:val="el-GR"/>
        </w:rPr>
        <w:t xml:space="preserve"> Στις </w:t>
      </w:r>
      <w:proofErr w:type="spellStart"/>
      <w:r w:rsidRPr="001D3948">
        <w:rPr>
          <w:rFonts w:ascii="Calibri" w:hAnsi="Calibri" w:cs="Calibri"/>
          <w:sz w:val="22"/>
          <w:szCs w:val="22"/>
          <w:lang w:val="el-GR"/>
        </w:rPr>
        <w:t>χρωματιζόμενες</w:t>
      </w:r>
      <w:proofErr w:type="spellEnd"/>
      <w:r w:rsidRPr="001D3948">
        <w:rPr>
          <w:rFonts w:ascii="Calibri" w:hAnsi="Calibri" w:cs="Calibri"/>
          <w:sz w:val="22"/>
          <w:szCs w:val="22"/>
          <w:lang w:val="el-GR"/>
        </w:rPr>
        <w:t xml:space="preserve"> περιοχές θα τοποθετούνται πινακίδες με την ένδειξη "προσοχή χρώματα" και αν είναι ανάγκη θα αποκλείονται εντελώς με κατάλληλα </w:t>
      </w:r>
      <w:proofErr w:type="spellStart"/>
      <w:r w:rsidRPr="001D3948">
        <w:rPr>
          <w:rFonts w:ascii="Calibri" w:hAnsi="Calibri" w:cs="Calibri"/>
          <w:sz w:val="22"/>
          <w:szCs w:val="22"/>
          <w:lang w:val="el-GR"/>
        </w:rPr>
        <w:t>εμπόδια.</w:t>
      </w:r>
      <w:r w:rsidR="006D1876" w:rsidRPr="001D3948">
        <w:rPr>
          <w:rFonts w:ascii="Calibri" w:hAnsi="Calibri" w:cs="Calibri"/>
          <w:sz w:val="22"/>
          <w:szCs w:val="22"/>
          <w:lang w:val="el-GR"/>
        </w:rPr>
        <w:t>οι</w:t>
      </w:r>
      <w:proofErr w:type="spellEnd"/>
      <w:r w:rsidR="006D1876" w:rsidRPr="001D3948">
        <w:rPr>
          <w:rFonts w:ascii="Calibri" w:hAnsi="Calibri" w:cs="Calibri"/>
          <w:sz w:val="22"/>
          <w:szCs w:val="22"/>
          <w:lang w:val="el-GR"/>
        </w:rPr>
        <w:t xml:space="preserve"> </w:t>
      </w:r>
      <w:proofErr w:type="spellStart"/>
      <w:r w:rsidR="006D1876" w:rsidRPr="001D3948">
        <w:rPr>
          <w:rFonts w:ascii="Calibri" w:hAnsi="Calibri" w:cs="Calibri"/>
          <w:sz w:val="22"/>
          <w:szCs w:val="22"/>
          <w:lang w:val="el-GR"/>
        </w:rPr>
        <w:t>κωδικοι</w:t>
      </w:r>
      <w:proofErr w:type="spellEnd"/>
      <w:r w:rsidR="006D1876" w:rsidRPr="001D3948">
        <w:rPr>
          <w:rFonts w:ascii="Calibri" w:hAnsi="Calibri" w:cs="Calibri"/>
          <w:sz w:val="22"/>
          <w:szCs w:val="22"/>
          <w:lang w:val="el-GR"/>
        </w:rPr>
        <w:t xml:space="preserve"> των </w:t>
      </w:r>
      <w:proofErr w:type="spellStart"/>
      <w:r w:rsidR="006D1876" w:rsidRPr="001D3948">
        <w:rPr>
          <w:rFonts w:ascii="Calibri" w:hAnsi="Calibri" w:cs="Calibri"/>
          <w:sz w:val="22"/>
          <w:szCs w:val="22"/>
          <w:lang w:val="el-GR"/>
        </w:rPr>
        <w:t>χρωματων</w:t>
      </w:r>
      <w:proofErr w:type="spellEnd"/>
      <w:r w:rsidR="006D1876" w:rsidRPr="001D3948">
        <w:rPr>
          <w:rFonts w:ascii="Calibri" w:hAnsi="Calibri" w:cs="Calibri"/>
          <w:sz w:val="22"/>
          <w:szCs w:val="22"/>
          <w:lang w:val="el-GR"/>
        </w:rPr>
        <w:t xml:space="preserve"> θα </w:t>
      </w:r>
      <w:proofErr w:type="spellStart"/>
      <w:r w:rsidR="006D1876" w:rsidRPr="001D3948">
        <w:rPr>
          <w:rFonts w:ascii="Calibri" w:hAnsi="Calibri" w:cs="Calibri"/>
          <w:sz w:val="22"/>
          <w:szCs w:val="22"/>
          <w:lang w:val="el-GR"/>
        </w:rPr>
        <w:t>παραδειδονται</w:t>
      </w:r>
      <w:proofErr w:type="spellEnd"/>
      <w:r w:rsidR="006D1876" w:rsidRPr="001D3948">
        <w:rPr>
          <w:rFonts w:ascii="Calibri" w:hAnsi="Calibri" w:cs="Calibri"/>
          <w:sz w:val="22"/>
          <w:szCs w:val="22"/>
          <w:lang w:val="el-GR"/>
        </w:rPr>
        <w:t xml:space="preserve"> στη </w:t>
      </w:r>
      <w:proofErr w:type="spellStart"/>
      <w:r w:rsidR="006D1876" w:rsidRPr="001D3948">
        <w:rPr>
          <w:rFonts w:ascii="Calibri" w:hAnsi="Calibri" w:cs="Calibri"/>
          <w:sz w:val="22"/>
          <w:szCs w:val="22"/>
          <w:lang w:val="el-GR"/>
        </w:rPr>
        <w:t>Τεχνικη</w:t>
      </w:r>
      <w:proofErr w:type="spellEnd"/>
      <w:r w:rsidR="006D1876" w:rsidRPr="001D3948">
        <w:rPr>
          <w:rFonts w:ascii="Calibri" w:hAnsi="Calibri" w:cs="Calibri"/>
          <w:sz w:val="22"/>
          <w:szCs w:val="22"/>
          <w:lang w:val="el-GR"/>
        </w:rPr>
        <w:t xml:space="preserve"> </w:t>
      </w:r>
      <w:proofErr w:type="spellStart"/>
      <w:r w:rsidR="006D1876" w:rsidRPr="001D3948">
        <w:rPr>
          <w:rFonts w:ascii="Calibri" w:hAnsi="Calibri" w:cs="Calibri"/>
          <w:sz w:val="22"/>
          <w:szCs w:val="22"/>
          <w:lang w:val="el-GR"/>
        </w:rPr>
        <w:t>υπηρεσια</w:t>
      </w:r>
      <w:proofErr w:type="spellEnd"/>
      <w:r w:rsidR="006D1876" w:rsidRPr="001D3948">
        <w:rPr>
          <w:rFonts w:ascii="Calibri" w:hAnsi="Calibri" w:cs="Calibri"/>
          <w:sz w:val="22"/>
          <w:szCs w:val="22"/>
          <w:lang w:val="el-GR"/>
        </w:rPr>
        <w:t>.</w:t>
      </w:r>
    </w:p>
    <w:p w14:paraId="0D7AE45E" w14:textId="7E0140A8" w:rsidR="002E73C0" w:rsidRPr="001D3948" w:rsidRDefault="002E73C0" w:rsidP="002E73C0">
      <w:pPr>
        <w:pStyle w:val="4"/>
        <w:shd w:val="clear" w:color="auto" w:fill="auto"/>
        <w:spacing w:before="0" w:after="0" w:line="240" w:lineRule="auto"/>
        <w:ind w:firstLine="0"/>
        <w:rPr>
          <w:rFonts w:ascii="Calibri" w:hAnsi="Calibri" w:cs="Calibri"/>
          <w:sz w:val="22"/>
          <w:szCs w:val="22"/>
          <w:lang w:val="el-GR"/>
        </w:rPr>
      </w:pPr>
      <w:r w:rsidRPr="001D3948">
        <w:rPr>
          <w:rFonts w:ascii="Calibri" w:hAnsi="Calibri" w:cs="Calibri"/>
          <w:sz w:val="22"/>
          <w:szCs w:val="22"/>
          <w:lang w:val="el-GR"/>
        </w:rPr>
        <w:t>Οι προβ</w:t>
      </w:r>
      <w:r w:rsidR="00A8134D" w:rsidRPr="001D3948">
        <w:rPr>
          <w:rFonts w:ascii="Calibri" w:hAnsi="Calibri" w:cs="Calibri"/>
          <w:sz w:val="22"/>
          <w:szCs w:val="22"/>
          <w:lang w:val="el-GR"/>
        </w:rPr>
        <w:t xml:space="preserve">λεπόμενες Αρχιτεκτονικές </w:t>
      </w:r>
      <w:r w:rsidRPr="001D3948">
        <w:rPr>
          <w:rFonts w:ascii="Calibri" w:hAnsi="Calibri" w:cs="Calibri"/>
          <w:sz w:val="22"/>
          <w:szCs w:val="22"/>
          <w:lang w:val="el-GR"/>
        </w:rPr>
        <w:t xml:space="preserve"> επεμβάσεις που προβλέπονται στην παρούσα εργολαβία, δεν επηρεάζουν τον φέροντα οργανισμό του </w:t>
      </w:r>
      <w:r w:rsidR="006D1876" w:rsidRPr="001D3948">
        <w:rPr>
          <w:rFonts w:ascii="Calibri" w:hAnsi="Calibri" w:cs="Calibri"/>
          <w:sz w:val="22"/>
          <w:szCs w:val="22"/>
          <w:lang w:val="el-GR"/>
        </w:rPr>
        <w:t>κτιρίου. Πριν την έναρξη των εργασιών θα προσκομίζεται στην τεχνική υπηρεσία  υπεύθυνη δήλωση μα το όνομα του Τεχνικού ασφαλείας</w:t>
      </w:r>
      <w:r w:rsidR="00F16999" w:rsidRPr="001D3948">
        <w:rPr>
          <w:rFonts w:ascii="Calibri" w:hAnsi="Calibri" w:cs="Calibri"/>
          <w:sz w:val="22"/>
          <w:szCs w:val="22"/>
          <w:lang w:val="el-GR"/>
        </w:rPr>
        <w:t xml:space="preserve"> του έργου</w:t>
      </w:r>
    </w:p>
    <w:p w14:paraId="59925447" w14:textId="77777777" w:rsidR="002E73C0" w:rsidRPr="001D3948" w:rsidRDefault="002E73C0" w:rsidP="002E73C0">
      <w:pPr>
        <w:spacing w:after="180"/>
        <w:jc w:val="both"/>
        <w:rPr>
          <w:rFonts w:ascii="Calibri" w:hAnsi="Calibri" w:cs="Calibri"/>
          <w:sz w:val="22"/>
          <w:szCs w:val="22"/>
        </w:rPr>
      </w:pPr>
      <w:r w:rsidRPr="001D3948">
        <w:rPr>
          <w:rFonts w:ascii="Calibri" w:hAnsi="Calibri" w:cs="Calibri"/>
          <w:sz w:val="22"/>
          <w:szCs w:val="22"/>
        </w:rPr>
        <w:t>Θα ληφθεί μέριμνα ώστε, κατά τη διάρκεια των εργασιών στους αναδιαρρυθμιζόμενους χώρους του Νοσοκομείου, να εξασφαλίζεται η ασφαλής πρόσβαση καθώς και η κατά το δυνατόν ελάχιστη όχληση των λοιπών, εν λειτουργία, χώρων του κτιρίου. Επιπλέον, θα πρέπει να εφαρμοσθούν οι κατευθυντήριες οδηγίες του ΚΕΕΛΠΝΟ για την πρόληψη Νοσοκομειακών λοιμώξεων που σχετίζονται με κατασκευαστικά έργα.</w:t>
      </w:r>
    </w:p>
    <w:p w14:paraId="6DA90C18" w14:textId="324CDBCD" w:rsidR="002E73C0" w:rsidRPr="001D3948" w:rsidRDefault="002E73C0" w:rsidP="002319C1">
      <w:pPr>
        <w:spacing w:after="180"/>
        <w:jc w:val="both"/>
        <w:rPr>
          <w:rFonts w:ascii="Calibri" w:hAnsi="Calibri" w:cs="Calibri"/>
          <w:sz w:val="22"/>
          <w:szCs w:val="22"/>
        </w:rPr>
      </w:pPr>
      <w:r w:rsidRPr="001D3948">
        <w:rPr>
          <w:rFonts w:ascii="Calibri" w:hAnsi="Calibri" w:cs="Calibri"/>
          <w:sz w:val="22"/>
          <w:szCs w:val="22"/>
        </w:rPr>
        <w:t>Επισημαίνεται ότι, οποιαδήποτε προσωρινή, ή βοηθητική κατασκευή απαιτηθεί για την άρτια υλοποίηση των κατασκευών που περιγράφονται στην μελέτη (εμφανών ή αφανών), αυτή θα εκτελείται από τον Ανάδοχο (π.χ. σκαλωσιές, προστατευτικά τοιχώματα κλπ. προστατευτικές κατασκευές, ικριώματα παντός τύπου και μεγέθους κλπ.), ακόμη και εάν δεν περιγράφεται στα σχέδια ή τις Τεχνικές Περιγραφές, συμπεριλαμβάνεται στο κατ' αποκοπή τίμημα της Εργολαβίας.</w:t>
      </w:r>
    </w:p>
    <w:p w14:paraId="0941E7ED" w14:textId="6730ED99" w:rsidR="002E73C0" w:rsidRPr="001D3948" w:rsidRDefault="002E73C0" w:rsidP="002E73C0">
      <w:pPr>
        <w:jc w:val="both"/>
        <w:rPr>
          <w:rFonts w:ascii="Calibri" w:hAnsi="Calibri" w:cs="Calibri"/>
          <w:sz w:val="22"/>
          <w:szCs w:val="22"/>
        </w:rPr>
      </w:pPr>
      <w:r w:rsidRPr="001D3948">
        <w:rPr>
          <w:rFonts w:ascii="Calibri" w:hAnsi="Calibri" w:cs="Calibri"/>
          <w:sz w:val="22"/>
          <w:szCs w:val="22"/>
        </w:rPr>
        <w:t xml:space="preserve">Όλες οι ορατές επιφάνειες  θα χρωματισθούν με κατάλληλα για νοσοκομειακούς χώρους, μαιευτήρια, μονάδες νεογνών ΟΙΚΟΛΟΓΙΚΑ – ΑΝΤΙΜΙΚΡΟΒΙΑΚΑ – ΥΠΟΑΛΛΕΡΓΙΚΑ </w:t>
      </w:r>
      <w:r w:rsidR="001A7034" w:rsidRPr="001D3948">
        <w:rPr>
          <w:rFonts w:ascii="Calibri" w:hAnsi="Calibri" w:cs="Calibri"/>
          <w:sz w:val="22"/>
          <w:szCs w:val="22"/>
        </w:rPr>
        <w:t xml:space="preserve">με πιστοποίηση ΕΟΦ </w:t>
      </w:r>
      <w:r w:rsidRPr="001D3948">
        <w:rPr>
          <w:rFonts w:ascii="Calibri" w:hAnsi="Calibri" w:cs="Calibri"/>
          <w:sz w:val="22"/>
          <w:szCs w:val="22"/>
        </w:rPr>
        <w:t>χρώματα</w:t>
      </w:r>
      <w:r w:rsidR="001A7034" w:rsidRPr="001D3948">
        <w:rPr>
          <w:rFonts w:ascii="Calibri" w:hAnsi="Calibri" w:cs="Calibri"/>
          <w:sz w:val="22"/>
          <w:szCs w:val="22"/>
        </w:rPr>
        <w:t xml:space="preserve"> </w:t>
      </w:r>
      <w:r w:rsidR="00C021E7" w:rsidRPr="001D3948">
        <w:rPr>
          <w:rFonts w:ascii="Calibri" w:hAnsi="Calibri" w:cs="Calibri"/>
          <w:sz w:val="22"/>
          <w:szCs w:val="22"/>
        </w:rPr>
        <w:t>κατάλληλα</w:t>
      </w:r>
      <w:r w:rsidR="001A7034" w:rsidRPr="001D3948">
        <w:rPr>
          <w:rFonts w:ascii="Calibri" w:hAnsi="Calibri" w:cs="Calibri"/>
          <w:sz w:val="22"/>
          <w:szCs w:val="22"/>
        </w:rPr>
        <w:t xml:space="preserve"> για </w:t>
      </w:r>
      <w:r w:rsidR="00C021E7" w:rsidRPr="001D3948">
        <w:rPr>
          <w:rFonts w:ascii="Calibri" w:hAnsi="Calibri" w:cs="Calibri"/>
          <w:sz w:val="22"/>
          <w:szCs w:val="22"/>
        </w:rPr>
        <w:t>νοσοκομεία</w:t>
      </w:r>
      <w:r w:rsidR="001A7034" w:rsidRPr="001D3948">
        <w:rPr>
          <w:rFonts w:ascii="Calibri" w:hAnsi="Calibri" w:cs="Calibri"/>
          <w:sz w:val="22"/>
          <w:szCs w:val="22"/>
        </w:rPr>
        <w:t xml:space="preserve"> </w:t>
      </w:r>
      <w:r w:rsidRPr="001D3948">
        <w:rPr>
          <w:rFonts w:ascii="Calibri" w:hAnsi="Calibri" w:cs="Calibri"/>
          <w:sz w:val="22"/>
          <w:szCs w:val="22"/>
        </w:rPr>
        <w:t>.</w:t>
      </w:r>
    </w:p>
    <w:p w14:paraId="3062CCE2" w14:textId="3A029C32" w:rsidR="002E73C0" w:rsidRPr="001D3948" w:rsidRDefault="002E73C0" w:rsidP="002E73C0">
      <w:pPr>
        <w:jc w:val="both"/>
        <w:rPr>
          <w:rFonts w:ascii="Calibri" w:hAnsi="Calibri" w:cs="Calibri"/>
          <w:sz w:val="22"/>
          <w:szCs w:val="22"/>
        </w:rPr>
      </w:pPr>
      <w:r w:rsidRPr="001D3948">
        <w:rPr>
          <w:rFonts w:ascii="Calibri" w:hAnsi="Calibri" w:cs="Calibri"/>
          <w:sz w:val="22"/>
          <w:szCs w:val="22"/>
        </w:rPr>
        <w:t xml:space="preserve">Κατασκευές και υλικά που χρωματίζονται στα εργοστάσια κατασκευής τους και θα προσκομίζονται έτοιμα, συνοδευόμενα με πιστοποιητικά </w:t>
      </w:r>
      <w:proofErr w:type="spellStart"/>
      <w:r w:rsidRPr="001D3948">
        <w:rPr>
          <w:rFonts w:ascii="Calibri" w:hAnsi="Calibri" w:cs="Calibri"/>
          <w:sz w:val="22"/>
          <w:szCs w:val="22"/>
        </w:rPr>
        <w:t>καταλληλότητας</w:t>
      </w:r>
      <w:proofErr w:type="spellEnd"/>
      <w:r w:rsidRPr="001D3948">
        <w:rPr>
          <w:rFonts w:ascii="Calibri" w:hAnsi="Calibri" w:cs="Calibri"/>
          <w:sz w:val="22"/>
          <w:szCs w:val="22"/>
        </w:rPr>
        <w:t>, έτσι ώστε να διαπιστώνεται η ανταπόκρισή τους στις απαιτήσεις του έργου και τα πρότυπα.</w:t>
      </w:r>
    </w:p>
    <w:p w14:paraId="595ACA0D" w14:textId="05BD41B2" w:rsidR="002E73C0" w:rsidRPr="001D3948" w:rsidRDefault="002E73C0" w:rsidP="002E73C0">
      <w:pPr>
        <w:jc w:val="both"/>
        <w:rPr>
          <w:rFonts w:ascii="Calibri" w:hAnsi="Calibri" w:cs="Calibri"/>
          <w:sz w:val="22"/>
          <w:szCs w:val="22"/>
        </w:rPr>
      </w:pPr>
      <w:r w:rsidRPr="001D3948">
        <w:rPr>
          <w:rFonts w:ascii="Calibri" w:hAnsi="Calibri" w:cs="Calibri"/>
          <w:sz w:val="22"/>
          <w:szCs w:val="22"/>
        </w:rPr>
        <w:t xml:space="preserve">Όλοι οι εσωτερικοί  χρωματισμοί, οι χρωματικές αποχρώσεις θα επιλέγονται και θα εγκρίνονται από την </w:t>
      </w:r>
      <w:r w:rsidR="00F16999" w:rsidRPr="001D3948">
        <w:rPr>
          <w:rFonts w:ascii="Calibri" w:hAnsi="Calibri" w:cs="Calibri"/>
          <w:sz w:val="22"/>
          <w:szCs w:val="22"/>
        </w:rPr>
        <w:t>τεχνική</w:t>
      </w:r>
      <w:r w:rsidR="006D1876" w:rsidRPr="001D3948">
        <w:rPr>
          <w:rFonts w:ascii="Calibri" w:hAnsi="Calibri" w:cs="Calibri"/>
          <w:sz w:val="22"/>
          <w:szCs w:val="22"/>
        </w:rPr>
        <w:t xml:space="preserve"> </w:t>
      </w:r>
      <w:r w:rsidR="00F16999" w:rsidRPr="001D3948">
        <w:rPr>
          <w:rFonts w:ascii="Calibri" w:hAnsi="Calibri" w:cs="Calibri"/>
          <w:sz w:val="22"/>
          <w:szCs w:val="22"/>
        </w:rPr>
        <w:t>υπηρεσία</w:t>
      </w:r>
      <w:r w:rsidR="006D1876" w:rsidRPr="001D3948">
        <w:rPr>
          <w:rFonts w:ascii="Calibri" w:hAnsi="Calibri" w:cs="Calibri"/>
          <w:sz w:val="22"/>
          <w:szCs w:val="22"/>
        </w:rPr>
        <w:t xml:space="preserve"> </w:t>
      </w:r>
      <w:r w:rsidR="00F16999" w:rsidRPr="001D3948">
        <w:rPr>
          <w:rFonts w:ascii="Calibri" w:hAnsi="Calibri" w:cs="Calibri"/>
          <w:sz w:val="22"/>
          <w:szCs w:val="22"/>
        </w:rPr>
        <w:t>.</w:t>
      </w:r>
      <w:r w:rsidRPr="001D3948">
        <w:rPr>
          <w:rFonts w:ascii="Calibri" w:hAnsi="Calibri" w:cs="Calibri"/>
          <w:sz w:val="22"/>
          <w:szCs w:val="22"/>
        </w:rPr>
        <w:t xml:space="preserve"> Σε καμία περίπτωση δεν επιτρέπεται επιλογή χρωματισμών από των Ανάδοχο.</w:t>
      </w:r>
    </w:p>
    <w:p w14:paraId="0B06274C" w14:textId="1A906D27" w:rsidR="002E73C0" w:rsidRPr="001D3948" w:rsidRDefault="002E73C0" w:rsidP="002E73C0">
      <w:pPr>
        <w:jc w:val="both"/>
        <w:rPr>
          <w:rFonts w:ascii="Calibri" w:hAnsi="Calibri" w:cs="Calibri"/>
          <w:sz w:val="22"/>
          <w:szCs w:val="22"/>
        </w:rPr>
      </w:pPr>
      <w:r w:rsidRPr="001D3948">
        <w:rPr>
          <w:rFonts w:ascii="Calibri" w:hAnsi="Calibri" w:cs="Calibri"/>
          <w:sz w:val="22"/>
          <w:szCs w:val="22"/>
        </w:rPr>
        <w:t>Θα εκτελεσθούν όσα δείγματα χρωματισμών απαιτηθούν, ούτως ώστε αφενός να επιλεγούν οι κατάλληλες αποχρώσεις που θα καλύπτουν τις προτάσεις της χρωματικής μελέτης, αφετέρου δε θα δημιουργούν ένα άρτιο αισθητικό αποτέλεσμα .</w:t>
      </w:r>
    </w:p>
    <w:p w14:paraId="061E4888" w14:textId="4AA0111C" w:rsidR="002E73C0" w:rsidRPr="001D3948" w:rsidRDefault="002E73C0" w:rsidP="002E73C0">
      <w:pPr>
        <w:jc w:val="both"/>
        <w:rPr>
          <w:rFonts w:ascii="Calibri" w:hAnsi="Calibri" w:cs="Calibri"/>
          <w:sz w:val="22"/>
          <w:szCs w:val="22"/>
        </w:rPr>
      </w:pPr>
      <w:r w:rsidRPr="001D3948">
        <w:rPr>
          <w:rFonts w:ascii="Calibri" w:hAnsi="Calibri" w:cs="Calibri"/>
          <w:sz w:val="22"/>
          <w:szCs w:val="22"/>
        </w:rPr>
        <w:t xml:space="preserve">Κατά την εκτέλεση των χρωματισμών θα χρησιμοποιηθούν αυτοκόλλητες ταινίες για την προστασία ευπαθών κατασκευών , καθώς και για να μην απαιτείται εκ των υστέρων καθαρισμός των επιφανειών από τυχόν αβλεψίες ή αστοχίες του ελαιοχρωματιστή. </w:t>
      </w:r>
    </w:p>
    <w:p w14:paraId="6B8E9644" w14:textId="77777777" w:rsidR="00604367" w:rsidRPr="001D3948" w:rsidRDefault="00604367" w:rsidP="00604367">
      <w:pPr>
        <w:suppressAutoHyphens/>
        <w:spacing w:line="276" w:lineRule="auto"/>
        <w:jc w:val="both"/>
        <w:rPr>
          <w:rFonts w:ascii="Calibri" w:hAnsi="Calibri" w:cs="Calibri"/>
          <w:bCs/>
          <w:sz w:val="22"/>
          <w:szCs w:val="22"/>
        </w:rPr>
      </w:pPr>
      <w:r w:rsidRPr="001D3948">
        <w:rPr>
          <w:rFonts w:ascii="Calibri" w:hAnsi="Calibri" w:cs="Calibri"/>
          <w:bCs/>
          <w:sz w:val="22"/>
          <w:szCs w:val="22"/>
        </w:rPr>
        <w:t xml:space="preserve">Οι προαναφερόμενες εργασίες επισκευών, εξυπακούεται ότι, θα εκτελεσθούν από εξειδικευμένο συνεργείο, το οποίο, έχει αποδεδειγμένη πείρα σε τέτοιου είδους εργασίες, κρίνεται δε απαραίτητη η επίβλεψη αυτών, από Μηχανικό ειδικότητας αντίστοιχης του προς εκτέλεση έργου, ο οποίος θα πρέπει να, αποδείξει με στοιχεία στην Υπηρεσία μας ότι, έχει φέρει σε πέρας, ανάλογα έργα, συναφή με το αναφερόμενο Έργο. Κατά την εκτέλεση των παραπάνω εργασιών θα ληφθεί υπ’ όψη ο περιορισμός που επιβάλει η ανάγκη λειτουργίας των υφισταμένων τμημάτων του Νοσοκομείου και η τήρηση των κανόνων διατήρησης ωρών κοινής ησυχίας και υγιεινής που επιβάλλει η Διοίκηση του Νοσοκομείου ώστε να επιτευχθεί η μικρότερη δυνατή όχληση. Θα εφαρμοστούν όλες οι κατευθυντήριες οδηγίες του ΚΕΕΛΠΝΟ για την πρόληψη Νοσοκομειακών Λοιμώξεων που σχετίζονται με κατασκευαστικά έργα. </w:t>
      </w:r>
    </w:p>
    <w:p w14:paraId="5827B25A" w14:textId="77777777"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b/>
          <w:bCs/>
          <w:spacing w:val="20"/>
          <w:sz w:val="22"/>
          <w:szCs w:val="22"/>
        </w:rPr>
        <w:t xml:space="preserve"> ΣΥΜΜΕΤΟΧΗ </w:t>
      </w:r>
    </w:p>
    <w:p w14:paraId="05F20615" w14:textId="77777777" w:rsidR="00604367" w:rsidRPr="001D3948" w:rsidRDefault="00604367" w:rsidP="00604367">
      <w:pPr>
        <w:widowControl/>
        <w:numPr>
          <w:ilvl w:val="1"/>
          <w:numId w:val="3"/>
        </w:numPr>
        <w:tabs>
          <w:tab w:val="left" w:pos="284"/>
        </w:tabs>
        <w:suppressAutoHyphens/>
        <w:spacing w:line="276" w:lineRule="auto"/>
        <w:ind w:left="284" w:hanging="284"/>
        <w:jc w:val="both"/>
        <w:rPr>
          <w:rFonts w:ascii="Calibri" w:eastAsia="Times New Roman" w:hAnsi="Calibri" w:cs="Calibri"/>
          <w:color w:val="auto"/>
          <w:sz w:val="22"/>
          <w:szCs w:val="22"/>
          <w:lang w:eastAsia="zh-CN"/>
        </w:rPr>
      </w:pPr>
      <w:r w:rsidRPr="001D3948">
        <w:rPr>
          <w:rFonts w:ascii="Calibri" w:eastAsia="Times New Roman" w:hAnsi="Calibri" w:cs="Calibri"/>
          <w:color w:val="auto"/>
          <w:sz w:val="22"/>
          <w:szCs w:val="22"/>
          <w:lang w:eastAsia="zh-CN"/>
        </w:rPr>
        <w:t xml:space="preserve">Πριν από την σύνταξη της προσφοράς είναι αυτονόητο ότι οι συμμετέχοντες στον διαγωνισμό επισκέφθηκαν τους χώρους και έλαβαν πλήρη γνώση του αντικειμένου, των ιδιομορφιών του χώρου και των συνθηκών εργασίας. Για τον λόγο αυτό θα καταθέσουν ΕΠΙ ΠΟΙΝΗ ΑΠΟΚΛΕΙΣΜΟΥ Βεβαίωση από την Τεχνική Υπηρεσία </w:t>
      </w:r>
      <w:r w:rsidRPr="001D3948">
        <w:rPr>
          <w:rFonts w:ascii="Calibri" w:eastAsia="Times New Roman" w:hAnsi="Calibri" w:cs="Calibri"/>
          <w:bCs/>
          <w:color w:val="auto"/>
          <w:sz w:val="22"/>
          <w:szCs w:val="22"/>
          <w:lang w:eastAsia="zh-CN"/>
        </w:rPr>
        <w:t xml:space="preserve">όπου θα δηλώνεται </w:t>
      </w:r>
      <w:r w:rsidRPr="001D3948">
        <w:rPr>
          <w:rFonts w:ascii="Calibri" w:eastAsia="Times New Roman" w:hAnsi="Calibri" w:cs="Calibri"/>
          <w:bCs/>
          <w:color w:val="auto"/>
          <w:sz w:val="22"/>
          <w:szCs w:val="22"/>
          <w:lang w:eastAsia="zh-CN"/>
        </w:rPr>
        <w:lastRenderedPageBreak/>
        <w:t>σαφώς ότι επισκέφθηκαν τον χώρο και έλαβαν πλήρη γνώση των συνθηκών και του αντικειμένου του έργου.</w:t>
      </w:r>
      <w:r w:rsidRPr="001D3948">
        <w:rPr>
          <w:rFonts w:ascii="Calibri" w:eastAsia="Times New Roman" w:hAnsi="Calibri" w:cs="Calibri"/>
          <w:color w:val="auto"/>
          <w:sz w:val="22"/>
          <w:szCs w:val="22"/>
          <w:lang w:eastAsia="zh-CN"/>
        </w:rPr>
        <w:t xml:space="preserve"> </w:t>
      </w:r>
      <w:r w:rsidRPr="001D3948">
        <w:rPr>
          <w:rFonts w:ascii="Calibri" w:eastAsia="Times New Roman" w:hAnsi="Calibri" w:cs="Calibri"/>
          <w:bCs/>
          <w:color w:val="auto"/>
          <w:sz w:val="22"/>
          <w:szCs w:val="22"/>
          <w:lang w:eastAsia="zh-CN"/>
        </w:rPr>
        <w:tab/>
      </w:r>
    </w:p>
    <w:p w14:paraId="30E00FDF" w14:textId="77777777" w:rsidR="00604367" w:rsidRPr="001D3948" w:rsidRDefault="00604367" w:rsidP="00604367">
      <w:pPr>
        <w:widowControl/>
        <w:numPr>
          <w:ilvl w:val="1"/>
          <w:numId w:val="3"/>
        </w:numPr>
        <w:tabs>
          <w:tab w:val="left" w:pos="284"/>
        </w:tabs>
        <w:suppressAutoHyphens/>
        <w:spacing w:line="276" w:lineRule="auto"/>
        <w:ind w:left="284" w:hanging="284"/>
        <w:jc w:val="both"/>
        <w:rPr>
          <w:rFonts w:ascii="Calibri" w:eastAsia="Times New Roman" w:hAnsi="Calibri" w:cs="Calibri"/>
          <w:color w:val="auto"/>
          <w:sz w:val="22"/>
          <w:szCs w:val="22"/>
          <w:lang w:eastAsia="zh-CN"/>
        </w:rPr>
      </w:pPr>
      <w:r w:rsidRPr="001D3948">
        <w:rPr>
          <w:rFonts w:ascii="Calibri" w:eastAsia="Times New Roman" w:hAnsi="Calibri" w:cs="Calibri"/>
          <w:color w:val="auto"/>
          <w:sz w:val="22"/>
          <w:szCs w:val="22"/>
          <w:lang w:eastAsia="zh-CN"/>
        </w:rPr>
        <w:t>Εάν, αφού μελετήσουν την τεχνική περιγραφή, διαπιστώσουν την οποιαδήποτε ασυμφωνία, θ</w:t>
      </w:r>
      <w:r w:rsidRPr="001D3948">
        <w:rPr>
          <w:rFonts w:ascii="Calibri" w:eastAsia="Times New Roman" w:hAnsi="Calibri" w:cs="Calibri"/>
          <w:color w:val="auto"/>
          <w:sz w:val="22"/>
          <w:szCs w:val="22"/>
          <w:u w:val="single"/>
          <w:lang w:eastAsia="zh-CN"/>
        </w:rPr>
        <w:t xml:space="preserve">α πρέπει να τη γνωστοποιήσουν εγγράφως και εγκαίρως στην Τεχνική Υπηρεσία. </w:t>
      </w:r>
      <w:r w:rsidRPr="001D3948">
        <w:rPr>
          <w:rFonts w:ascii="Calibri" w:eastAsia="Times New Roman" w:hAnsi="Calibri" w:cs="Calibri"/>
          <w:color w:val="auto"/>
          <w:sz w:val="22"/>
          <w:szCs w:val="22"/>
          <w:lang w:eastAsia="zh-CN"/>
        </w:rPr>
        <w:t>Για διευκρινήσεις σχετικά με τα υλικά που θα χρησιμοποιηθούν ή με τις εργασίες που θα εκτελεστούν ή για παραδρομές της Τεχνικής Περιγραφής, ο ανάδοχος οφείλει να ζητήσει περαιτέρω διευκρινήσεις και πληροφορίες από την Τεχνική Υπηρεσία του Νοσοκομείου, πριν την κατάθεση της προσφοράς του. Στην αντίθετη περίπτωση, υποχρεούται να αποδεχτεί τις διευκρινήσεις / πληροφορίες που θα δοθούν εκ των υστέρων, από την Τεχνική Υπηρεσία του Νοσοκομείου.</w:t>
      </w:r>
    </w:p>
    <w:p w14:paraId="1ECDB95A" w14:textId="77777777" w:rsidR="00604367" w:rsidRPr="001D3948" w:rsidRDefault="00604367" w:rsidP="00604367">
      <w:pPr>
        <w:widowControl/>
        <w:numPr>
          <w:ilvl w:val="1"/>
          <w:numId w:val="3"/>
        </w:numPr>
        <w:tabs>
          <w:tab w:val="left" w:pos="284"/>
        </w:tabs>
        <w:suppressAutoHyphens/>
        <w:spacing w:line="276" w:lineRule="auto"/>
        <w:ind w:left="284" w:hanging="284"/>
        <w:jc w:val="both"/>
        <w:rPr>
          <w:rFonts w:ascii="Calibri" w:eastAsia="Times New Roman" w:hAnsi="Calibri" w:cs="Calibri"/>
          <w:color w:val="auto"/>
          <w:sz w:val="22"/>
          <w:szCs w:val="22"/>
          <w:lang w:eastAsia="zh-CN"/>
        </w:rPr>
      </w:pPr>
      <w:r w:rsidRPr="001D3948">
        <w:rPr>
          <w:rFonts w:ascii="Calibri" w:eastAsia="Times New Roman" w:hAnsi="Calibri" w:cs="Calibri"/>
          <w:bCs/>
          <w:color w:val="auto"/>
          <w:sz w:val="22"/>
          <w:szCs w:val="22"/>
          <w:u w:val="single"/>
          <w:lang w:eastAsia="zh-CN"/>
        </w:rPr>
        <w:t>Η τιμή προσφοράς θα δοθεί κατ’ αποκοπή</w:t>
      </w:r>
      <w:r w:rsidRPr="001D3948">
        <w:rPr>
          <w:rFonts w:ascii="Calibri" w:eastAsia="Times New Roman" w:hAnsi="Calibri" w:cs="Calibri"/>
          <w:color w:val="auto"/>
          <w:sz w:val="22"/>
          <w:szCs w:val="22"/>
          <w:u w:val="single"/>
          <w:lang w:eastAsia="zh-CN"/>
        </w:rPr>
        <w:t>,</w:t>
      </w:r>
      <w:r w:rsidRPr="001D3948">
        <w:rPr>
          <w:rFonts w:ascii="Calibri" w:eastAsia="Times New Roman" w:hAnsi="Calibri" w:cs="Calibri"/>
          <w:color w:val="auto"/>
          <w:sz w:val="22"/>
          <w:szCs w:val="22"/>
          <w:lang w:eastAsia="zh-CN"/>
        </w:rPr>
        <w:t xml:space="preserve"> και θα περιλαμβάνει όλα τα υλικά, μικρούλικά, τις ασφαλιστικές εισφορές όσων εργασθούν στο έργο και τις μόνιμες κρατήσεις υπέρ του Δημοσίου.</w:t>
      </w:r>
    </w:p>
    <w:p w14:paraId="554C7548" w14:textId="77777777" w:rsidR="00604367" w:rsidRPr="001D3948" w:rsidRDefault="00604367" w:rsidP="00604367">
      <w:pPr>
        <w:widowControl/>
        <w:numPr>
          <w:ilvl w:val="1"/>
          <w:numId w:val="3"/>
        </w:numPr>
        <w:tabs>
          <w:tab w:val="left" w:pos="284"/>
        </w:tabs>
        <w:suppressAutoHyphens/>
        <w:spacing w:line="276" w:lineRule="auto"/>
        <w:ind w:left="284" w:hanging="284"/>
        <w:jc w:val="both"/>
        <w:rPr>
          <w:rFonts w:ascii="Calibri" w:eastAsia="Times New Roman" w:hAnsi="Calibri" w:cs="Calibri"/>
          <w:color w:val="auto"/>
          <w:sz w:val="22"/>
          <w:szCs w:val="22"/>
          <w:lang w:eastAsia="zh-CN"/>
        </w:rPr>
      </w:pPr>
      <w:r w:rsidRPr="001D3948">
        <w:rPr>
          <w:rFonts w:ascii="Calibri" w:eastAsia="Times New Roman" w:hAnsi="Calibri" w:cs="Calibri"/>
          <w:bCs/>
          <w:color w:val="auto"/>
          <w:sz w:val="22"/>
          <w:szCs w:val="22"/>
          <w:u w:val="single"/>
          <w:lang w:eastAsia="zh-CN"/>
        </w:rPr>
        <w:t xml:space="preserve">Επισημαίνεται ότι οτιδήποτε απαιτηθεί για την άρτια υλοποίηση των κατασκευών η εργασιών που περιγράφονται στις τεχνικές προδιαγραφές  αυτή θα εκτελείται από τον ανάδοχο (σκαλωσιές .προστατευτικά τοιχώματα ικριώματα παντός τύπου και μεγέθους κλπ.)ακόμη και εάν δεν περιγράφεται στα σχέδια  η τις τεχνικές προδιαγραφές  θα συμπεριλαμβάνεται στο  </w:t>
      </w:r>
      <w:proofErr w:type="spellStart"/>
      <w:r w:rsidRPr="001D3948">
        <w:rPr>
          <w:rFonts w:ascii="Calibri" w:eastAsia="Times New Roman" w:hAnsi="Calibri" w:cs="Calibri"/>
          <w:bCs/>
          <w:color w:val="auto"/>
          <w:sz w:val="22"/>
          <w:szCs w:val="22"/>
          <w:u w:val="single"/>
          <w:lang w:eastAsia="zh-CN"/>
        </w:rPr>
        <w:t>κατ΄αποκοπή</w:t>
      </w:r>
      <w:proofErr w:type="spellEnd"/>
      <w:r w:rsidRPr="001D3948">
        <w:rPr>
          <w:rFonts w:ascii="Calibri" w:eastAsia="Times New Roman" w:hAnsi="Calibri" w:cs="Calibri"/>
          <w:bCs/>
          <w:color w:val="auto"/>
          <w:sz w:val="22"/>
          <w:szCs w:val="22"/>
          <w:u w:val="single"/>
          <w:lang w:eastAsia="zh-CN"/>
        </w:rPr>
        <w:t xml:space="preserve"> τίμημα της εργολαβίας.</w:t>
      </w:r>
    </w:p>
    <w:p w14:paraId="713C1ED9" w14:textId="283C3E59" w:rsidR="00604367" w:rsidRDefault="00604367" w:rsidP="00604367">
      <w:pPr>
        <w:suppressAutoHyphens/>
        <w:spacing w:before="240" w:line="276" w:lineRule="auto"/>
        <w:jc w:val="both"/>
        <w:textAlignment w:val="baseline"/>
        <w:rPr>
          <w:rFonts w:ascii="Calibri" w:eastAsia="BatangChe" w:hAnsi="Calibri" w:cs="Calibri"/>
          <w:bCs/>
          <w:sz w:val="22"/>
          <w:szCs w:val="22"/>
        </w:rPr>
      </w:pPr>
      <w:r w:rsidRPr="001D3948">
        <w:rPr>
          <w:rFonts w:ascii="Calibri" w:hAnsi="Calibri" w:cs="Calibri"/>
          <w:sz w:val="22"/>
          <w:szCs w:val="22"/>
        </w:rPr>
        <w:t xml:space="preserve">Η ακίνδυνη εκτέλεση των εργασιών καθώς και η λήψη των απαραίτητων μέτρων ασφαλείας με τον κατάλληλο αποκλεισμό του χώρου και την τοποθέτηση σήμανσης στο εργοτάξιο βαρύνει τον Ανάδοχο (πινακίδες πυροσβεστήρες  απαγόρευσης εισόδου,  </w:t>
      </w:r>
      <w:proofErr w:type="spellStart"/>
      <w:r w:rsidRPr="001D3948">
        <w:rPr>
          <w:rFonts w:ascii="Calibri" w:hAnsi="Calibri" w:cs="Calibri"/>
          <w:sz w:val="22"/>
          <w:szCs w:val="22"/>
        </w:rPr>
        <w:t>κ.λ.π</w:t>
      </w:r>
      <w:proofErr w:type="spellEnd"/>
      <w:r w:rsidRPr="001D3948">
        <w:rPr>
          <w:rFonts w:ascii="Calibri" w:hAnsi="Calibri" w:cs="Calibri"/>
          <w:sz w:val="22"/>
          <w:szCs w:val="22"/>
        </w:rPr>
        <w:t>.). Ο</w:t>
      </w:r>
      <w:r w:rsidRPr="001D3948">
        <w:rPr>
          <w:rFonts w:ascii="Calibri" w:eastAsia="BatangChe" w:hAnsi="Calibri" w:cs="Calibri"/>
          <w:bCs/>
          <w:sz w:val="22"/>
          <w:szCs w:val="22"/>
        </w:rPr>
        <w:t xml:space="preserve">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w:t>
      </w:r>
      <w:r w:rsidR="00872168">
        <w:rPr>
          <w:rFonts w:ascii="Calibri" w:eastAsia="BatangChe" w:hAnsi="Calibri" w:cs="Calibri"/>
          <w:bCs/>
          <w:sz w:val="22"/>
          <w:szCs w:val="22"/>
          <w:lang w:val="en-US"/>
        </w:rPr>
        <w:t>O</w:t>
      </w:r>
      <w:r w:rsidR="00872168" w:rsidRPr="00872168">
        <w:rPr>
          <w:rFonts w:ascii="Calibri" w:eastAsia="BatangChe" w:hAnsi="Calibri" w:cs="Calibri"/>
          <w:bCs/>
          <w:sz w:val="22"/>
          <w:szCs w:val="22"/>
        </w:rPr>
        <w:t xml:space="preserve"> </w:t>
      </w:r>
      <w:r w:rsidR="00872168">
        <w:rPr>
          <w:rFonts w:ascii="Calibri" w:eastAsia="BatangChe" w:hAnsi="Calibri" w:cs="Calibri"/>
          <w:bCs/>
          <w:sz w:val="22"/>
          <w:szCs w:val="22"/>
        </w:rPr>
        <w:t xml:space="preserve">Ανάδοχος θα καταθέτει υπεύθυνη δήλωση οπού θα αναγράφονται όλα τα παρακάτω </w:t>
      </w:r>
      <w:proofErr w:type="spellStart"/>
      <w:r w:rsidR="00872168">
        <w:rPr>
          <w:rFonts w:ascii="Calibri" w:eastAsia="BatangChe" w:hAnsi="Calibri" w:cs="Calibri"/>
          <w:bCs/>
          <w:sz w:val="22"/>
          <w:szCs w:val="22"/>
        </w:rPr>
        <w:t>επι</w:t>
      </w:r>
      <w:proofErr w:type="spellEnd"/>
      <w:r w:rsidR="00872168">
        <w:rPr>
          <w:rFonts w:ascii="Calibri" w:eastAsia="BatangChe" w:hAnsi="Calibri" w:cs="Calibri"/>
          <w:bCs/>
          <w:sz w:val="22"/>
          <w:szCs w:val="22"/>
        </w:rPr>
        <w:t xml:space="preserve"> ποινή αποκλεισμού.</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6"/>
      </w:tblGrid>
      <w:tr w:rsidR="00872168" w:rsidRPr="00872168" w14:paraId="3EAAB928" w14:textId="77777777" w:rsidTr="00872168">
        <w:tc>
          <w:tcPr>
            <w:tcW w:w="10596" w:type="dxa"/>
            <w:tcBorders>
              <w:top w:val="nil"/>
              <w:left w:val="nil"/>
              <w:bottom w:val="dashed" w:sz="4" w:space="0" w:color="auto"/>
              <w:right w:val="nil"/>
            </w:tcBorders>
          </w:tcPr>
          <w:p w14:paraId="642D14F4" w14:textId="77777777" w:rsidR="00872168" w:rsidRPr="00872168" w:rsidRDefault="00872168">
            <w:pPr>
              <w:spacing w:before="60"/>
              <w:ind w:right="125"/>
              <w:rPr>
                <w:rFonts w:ascii="Calibri" w:hAnsi="Calibri" w:cs="Calibri"/>
                <w:sz w:val="18"/>
                <w:szCs w:val="18"/>
                <w:lang w:eastAsia="en-US"/>
              </w:rPr>
            </w:pPr>
            <w:r w:rsidRPr="00872168">
              <w:rPr>
                <w:rFonts w:ascii="Calibri" w:hAnsi="Calibri" w:cs="Calibri"/>
                <w:sz w:val="20"/>
                <w:lang w:eastAsia="en-US"/>
              </w:rPr>
              <w:t>Α</w:t>
            </w:r>
            <w:r w:rsidRPr="00872168">
              <w:rPr>
                <w:rFonts w:ascii="Calibri" w:hAnsi="Calibri" w:cs="Calibri"/>
                <w:sz w:val="18"/>
                <w:szCs w:val="18"/>
                <w:lang w:eastAsia="en-US"/>
              </w:rPr>
              <w:t xml:space="preserve">) ΘΑ ΤΗΡΩ ΟΛΑ ΤΑ ΜΕΤΡΑ ΑΣΦΑΛΟΥΣ ΕΡΓΑΣΙΑΣ &amp; ΠΡΟΛΗΨΗΣ ΕΠΑΓΓΕΛΜΑΤΙΚΟΥ ΚΙΝΔΥΝΟΥ ΤΗΣ ΕΡΓΑΣΙΑΣ ΜΟΥ ΣΤΟΥΣ  ΧΩΡΟΥΣ ΕΡΓΑΣΙΑΣ ΤΟΥ ΕΡΓΟΥ ΠΟΥ ΑΝΕΛΑΒΑ (Ν 3850/10), </w:t>
            </w:r>
          </w:p>
          <w:p w14:paraId="3089BB12" w14:textId="77777777" w:rsidR="00872168" w:rsidRPr="00872168" w:rsidRDefault="00872168">
            <w:pPr>
              <w:spacing w:before="60"/>
              <w:ind w:right="125"/>
              <w:rPr>
                <w:rFonts w:ascii="Calibri" w:hAnsi="Calibri" w:cs="Calibri"/>
                <w:sz w:val="18"/>
                <w:szCs w:val="18"/>
                <w:lang w:eastAsia="en-US"/>
              </w:rPr>
            </w:pPr>
            <w:r w:rsidRPr="00872168">
              <w:rPr>
                <w:rFonts w:ascii="Calibri" w:hAnsi="Calibri" w:cs="Calibri"/>
                <w:sz w:val="18"/>
                <w:szCs w:val="18"/>
                <w:lang w:eastAsia="en-US"/>
              </w:rPr>
              <w:t>Β) ΘΑ  ΕΦΟΔΙΑΣΩ  ΜΕ ΤΑ ΑΠΑΡΑΙΤΗΤΑ ΜΑΠ (ΜΕΣΑ ΑΤΟΜΙΚΗΣ ΠΡΟΣΤΑΣΙΑΣ) ΤΟ ΠΡΟΣΩΠΙΚΟ ΠΟΥ ΑΠΑΣΧΟΛΩ ΣΤΟ ΕΡΓΟ  ΚΑΙ ΘΑ ΠΑΡΑΔΩΣΩ ΤΗΝ ΓΡΑΠΤΗ ΕΚΤΙΜΗΣΗ ΕΠΑΓΓΕΛΜΑΤΙΚΟΥ ΚΙΝΔΥΝΟΥ (Ν 3850/10 ΑΡΘΡΟ 43) ΣΤΗ ΤΕΧΝΙΚΗ ΥΠΗΡΕΣΙΑ ΤΟΥ  ΝΟΣΟΚΟΜΕΙΟΥ  ΠΡΙΝ ΤΗΝ ΕΝΑΡΞΗ ΤΩΝ ΕΡΓΑΣΙΩΝ.</w:t>
            </w:r>
          </w:p>
          <w:p w14:paraId="2EDA60A1" w14:textId="77777777" w:rsidR="00872168" w:rsidRPr="00872168" w:rsidRDefault="00872168">
            <w:pPr>
              <w:spacing w:before="60"/>
              <w:ind w:right="125"/>
              <w:rPr>
                <w:rFonts w:ascii="Calibri" w:hAnsi="Calibri" w:cs="Calibri"/>
                <w:sz w:val="18"/>
                <w:szCs w:val="18"/>
                <w:lang w:eastAsia="en-US"/>
              </w:rPr>
            </w:pPr>
            <w:r w:rsidRPr="00872168">
              <w:rPr>
                <w:rFonts w:ascii="Calibri" w:hAnsi="Calibri" w:cs="Calibri"/>
                <w:sz w:val="18"/>
                <w:szCs w:val="18"/>
                <w:lang w:eastAsia="en-US"/>
              </w:rPr>
              <w:t>Γ) ΑΝΑΛΑΜΒΑΝΩ ΤΗΝ ΕΥΘΥΝΗ ΓΙΑ ΟΛΑ ΤΑ ΜΕΤΡΑ ΠΡΟΛΗΨΗΣ ΕΠΑΓΓΕΛΜΑΤΙΚΟΥ  ΚΙΝΔΥΝΟΥ ΤΩΝ ΕΡΓΑΖΟΜΕΝΩΝ ΜΟΥ ΣΤΟ ΕΡΓΟ ΚΑΘΩΣ ΚΑΙ ΓΙΑ ΤΗΝ ΑΣΦΑΛΙΣΗ ΤΟΥ ΠΡΟΣΩΠΙΚΟΥ ΠΟΥ ΑΠΑΣΧΟΛΩ</w:t>
            </w:r>
          </w:p>
          <w:p w14:paraId="0AB9D815" w14:textId="77777777" w:rsidR="00872168" w:rsidRPr="00872168" w:rsidRDefault="00872168">
            <w:pPr>
              <w:spacing w:before="60"/>
              <w:ind w:right="125"/>
              <w:rPr>
                <w:rFonts w:ascii="Calibri" w:hAnsi="Calibri" w:cs="Calibri"/>
                <w:sz w:val="18"/>
                <w:szCs w:val="18"/>
                <w:lang w:eastAsia="en-US"/>
              </w:rPr>
            </w:pPr>
            <w:r w:rsidRPr="00872168">
              <w:rPr>
                <w:rFonts w:ascii="Calibri" w:hAnsi="Calibri" w:cs="Calibri"/>
                <w:sz w:val="18"/>
                <w:szCs w:val="18"/>
                <w:lang w:eastAsia="en-US"/>
              </w:rPr>
              <w:t xml:space="preserve">Δ) ΕΧΩ ΚΑΤΑΧΩΡΗΣΕΙ ΣΤΟ ΣΕΠΕΝΕΤ ΜΕ ΑΡΙΘΜΟ ΠΡΩΤΟΚΟΛΛΟΥ (…….          .)  ΤΟΝ  </w:t>
            </w:r>
            <w:proofErr w:type="spellStart"/>
            <w:r w:rsidRPr="00872168">
              <w:rPr>
                <w:rFonts w:ascii="Calibri" w:hAnsi="Calibri" w:cs="Calibri"/>
                <w:sz w:val="18"/>
                <w:szCs w:val="18"/>
                <w:lang w:eastAsia="en-US"/>
              </w:rPr>
              <w:t>κο</w:t>
            </w:r>
            <w:proofErr w:type="spellEnd"/>
            <w:r w:rsidRPr="00872168">
              <w:rPr>
                <w:rFonts w:ascii="Calibri" w:hAnsi="Calibri" w:cs="Calibri"/>
                <w:sz w:val="18"/>
                <w:szCs w:val="18"/>
                <w:lang w:eastAsia="en-US"/>
              </w:rPr>
              <w:t xml:space="preserve">/κα …………………………..ΩΣ ΤΕΧΝΙΚΟ ΑΣΦΑΛΕΙΑΣ ΕΡΓΑΣΙΑΣ  ΤΟΥ ΠΡΟΣΩΠΙΚΟΥ ΠΟΥ ΘΑ ΑΠΑΣΧΟΛΩ ΣΤΟ ΣΥΓΚΕΚΡΙΜΕΝΟ  ΕΡΓΟ Η ΥΠΗΡΕΣΙΑ. </w:t>
            </w:r>
          </w:p>
          <w:p w14:paraId="16A35E12" w14:textId="77777777" w:rsidR="00872168" w:rsidRPr="00872168" w:rsidRDefault="00872168">
            <w:pPr>
              <w:spacing w:before="60"/>
              <w:ind w:right="125"/>
              <w:rPr>
                <w:rFonts w:ascii="Calibri" w:hAnsi="Calibri" w:cs="Calibri"/>
                <w:sz w:val="18"/>
                <w:szCs w:val="18"/>
                <w:lang w:eastAsia="en-US"/>
              </w:rPr>
            </w:pPr>
            <w:r w:rsidRPr="00872168">
              <w:rPr>
                <w:rFonts w:ascii="Calibri" w:hAnsi="Calibri" w:cs="Calibri"/>
                <w:sz w:val="18"/>
                <w:szCs w:val="18"/>
                <w:lang w:eastAsia="en-US"/>
              </w:rPr>
              <w:t>Ε)   ΤΟ ΝΟΣΟΚΟΜΕΙΟ Ή ΤΟ ΝΟΜΙΚΟ ΠΡΟΣΩΠΟ  ΩΣ  Ο ΕΡΓΟΔΟΤΗΣ ΚΑΙ  ΚΥΡΙΟΣ ΤΟΥ ΕΡΓΟΥ ΚΑΘΩΣ ΚΑΙ ΟΙ ΠΡΟΣΤΙΘΕΝΤΕΣ ΤΟΥ,  ΑΠΑΛΛΑΣΟΝΤΑΙ ΔΙΑ ΤΗΣ ΠΑΡΟΥΣΗΣ  ΑΠΟ ΚΑΘΕ ΕΥΘΥΝΗ ΚΑΙ ΘΕΤΙΚΗ Η ΑΠΟΘΕΤΙΚΗ ΖΗΜΙΑ ΠΡΟΚΥΨΕΙ ΕΞΑΙΤΙΑΣ ΕΝΕΡΓΕΙΩΝ  Η ΠΑΡΑΛΗΨΕΩΝ  ΜΟΥ ΩΣ  ΥΠΕΡΓΟΛΑΒΟΥ ΤΟΥ ΠΑΡΟΝΤΟΣ ΤΕΧΝΙΚΟΥ ΕΡΓΟΥ</w:t>
            </w:r>
          </w:p>
          <w:p w14:paraId="145C941C" w14:textId="77777777" w:rsidR="00872168" w:rsidRPr="00872168" w:rsidRDefault="00872168">
            <w:pPr>
              <w:spacing w:before="60"/>
              <w:ind w:right="125"/>
              <w:rPr>
                <w:rFonts w:ascii="Calibri" w:hAnsi="Calibri" w:cs="Calibri"/>
                <w:sz w:val="20"/>
                <w:lang w:eastAsia="en-US"/>
              </w:rPr>
            </w:pPr>
          </w:p>
        </w:tc>
        <w:bookmarkStart w:id="1" w:name="_GoBack"/>
        <w:bookmarkEnd w:id="1"/>
      </w:tr>
    </w:tbl>
    <w:p w14:paraId="368E1C35" w14:textId="77777777" w:rsidR="00872168" w:rsidRPr="00872168" w:rsidRDefault="00872168" w:rsidP="00872168">
      <w:pPr>
        <w:spacing w:after="180"/>
        <w:jc w:val="both"/>
        <w:rPr>
          <w:rFonts w:ascii="Calibri" w:hAnsi="Calibri" w:cs="Calibri"/>
          <w:sz w:val="22"/>
          <w:szCs w:val="22"/>
        </w:rPr>
      </w:pPr>
    </w:p>
    <w:p w14:paraId="2A30A7A3" w14:textId="77777777" w:rsidR="00872168" w:rsidRPr="00872168" w:rsidRDefault="00872168" w:rsidP="00604367">
      <w:pPr>
        <w:suppressAutoHyphens/>
        <w:spacing w:before="240" w:line="276" w:lineRule="auto"/>
        <w:jc w:val="both"/>
        <w:textAlignment w:val="baseline"/>
        <w:rPr>
          <w:rFonts w:ascii="Calibri" w:hAnsi="Calibri" w:cs="Calibri"/>
          <w:sz w:val="22"/>
          <w:szCs w:val="22"/>
        </w:rPr>
      </w:pPr>
    </w:p>
    <w:p w14:paraId="2A7866EA" w14:textId="77777777"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b/>
          <w:bCs/>
          <w:sz w:val="22"/>
          <w:szCs w:val="22"/>
        </w:rPr>
        <w:t>Ποιότητα Υλικών</w:t>
      </w:r>
    </w:p>
    <w:p w14:paraId="6810F10D" w14:textId="77777777" w:rsidR="00604367" w:rsidRPr="001D3948" w:rsidRDefault="00604367" w:rsidP="00604367">
      <w:pPr>
        <w:suppressAutoHyphens/>
        <w:spacing w:line="276" w:lineRule="auto"/>
        <w:ind w:firstLine="284"/>
        <w:jc w:val="both"/>
        <w:rPr>
          <w:rFonts w:ascii="Calibri" w:hAnsi="Calibri" w:cs="Calibri"/>
          <w:sz w:val="22"/>
          <w:szCs w:val="22"/>
        </w:rPr>
      </w:pPr>
      <w:r w:rsidRPr="001D3948">
        <w:rPr>
          <w:rFonts w:ascii="Calibri" w:hAnsi="Calibri" w:cs="Calibri"/>
          <w:sz w:val="22"/>
          <w:szCs w:val="22"/>
        </w:rPr>
        <w:t xml:space="preserve">Όλα τα υλικά που θα χρησιμοποιηθούν, θα είναι αρίστης ποιότητας, εγκεκριμένα από τους αρμόδιους φορείς (Υπουργείο Εμπορίου </w:t>
      </w:r>
      <w:proofErr w:type="spellStart"/>
      <w:r w:rsidRPr="001D3948">
        <w:rPr>
          <w:rFonts w:ascii="Calibri" w:hAnsi="Calibri" w:cs="Calibri"/>
          <w:sz w:val="22"/>
          <w:szCs w:val="22"/>
        </w:rPr>
        <w:t>κλπ</w:t>
      </w:r>
      <w:proofErr w:type="spellEnd"/>
      <w:r w:rsidRPr="001D3948">
        <w:rPr>
          <w:rFonts w:ascii="Calibri" w:hAnsi="Calibri" w:cs="Calibri"/>
          <w:sz w:val="22"/>
          <w:szCs w:val="22"/>
        </w:rPr>
        <w:t xml:space="preserve">) και σύμφωνα με τις διεθνείς και ελληνικές τυποποιήσεις και προδιαγραφές. Θα προσκομίζονται στο έργο συσκευασμένα και </w:t>
      </w:r>
      <w:r w:rsidRPr="001D3948">
        <w:rPr>
          <w:rFonts w:ascii="Calibri" w:hAnsi="Calibri" w:cs="Calibri"/>
          <w:sz w:val="22"/>
          <w:szCs w:val="22"/>
        </w:rPr>
        <w:lastRenderedPageBreak/>
        <w:t xml:space="preserve">προστατευμένα με περιτύλιγμα, σε ποσότητα που να επιτρέπει τη φόρτωση και εκφόρτωση τους και </w:t>
      </w:r>
      <w:proofErr w:type="spellStart"/>
      <w:r w:rsidRPr="001D3948">
        <w:rPr>
          <w:rFonts w:ascii="Calibri" w:hAnsi="Calibri" w:cs="Calibri"/>
          <w:sz w:val="22"/>
          <w:szCs w:val="22"/>
        </w:rPr>
        <w:t>σημασμένα</w:t>
      </w:r>
      <w:proofErr w:type="spellEnd"/>
      <w:r w:rsidRPr="001D3948">
        <w:rPr>
          <w:rFonts w:ascii="Calibri" w:hAnsi="Calibri" w:cs="Calibri"/>
          <w:sz w:val="22"/>
          <w:szCs w:val="22"/>
        </w:rPr>
        <w:t xml:space="preserve"> όπως προβλέπουν τα σχετικά πρότυπα. Πριν την έναρξη των εργασιών, θα κατατεθούν στην Τεχνική </w:t>
      </w:r>
      <w:bookmarkStart w:id="2" w:name="_Hlk37581564"/>
      <w:r w:rsidRPr="001D3948">
        <w:rPr>
          <w:rFonts w:ascii="Calibri" w:hAnsi="Calibri" w:cs="Calibri"/>
          <w:sz w:val="22"/>
          <w:szCs w:val="22"/>
        </w:rPr>
        <w:t xml:space="preserve">Υπηρεσία </w:t>
      </w:r>
      <w:bookmarkEnd w:id="2"/>
      <w:r w:rsidRPr="001D3948">
        <w:rPr>
          <w:rFonts w:ascii="Calibri" w:hAnsi="Calibri" w:cs="Calibri"/>
          <w:sz w:val="22"/>
          <w:szCs w:val="22"/>
        </w:rPr>
        <w:t>οι πιστοποιήσεις που θα ζητηθούν.</w:t>
      </w:r>
    </w:p>
    <w:p w14:paraId="6CFC7BF4" w14:textId="77777777"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b/>
          <w:bCs/>
          <w:sz w:val="22"/>
          <w:szCs w:val="22"/>
        </w:rPr>
        <w:t>Προστασία Υλικών, Έργων &amp; Εγκαταστάσεων</w:t>
      </w:r>
    </w:p>
    <w:p w14:paraId="10C60AD4" w14:textId="77777777" w:rsidR="00604367" w:rsidRPr="001D3948" w:rsidRDefault="00604367" w:rsidP="00604367">
      <w:pPr>
        <w:suppressAutoHyphens/>
        <w:spacing w:line="276" w:lineRule="auto"/>
        <w:jc w:val="both"/>
        <w:rPr>
          <w:rFonts w:ascii="Calibri" w:hAnsi="Calibri" w:cs="Calibri"/>
          <w:sz w:val="22"/>
          <w:szCs w:val="22"/>
        </w:rPr>
      </w:pPr>
    </w:p>
    <w:p w14:paraId="189A285B" w14:textId="77777777"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sz w:val="22"/>
          <w:szCs w:val="22"/>
        </w:rPr>
        <w:t>Ο Ανάδοχος υποχρεούται να προστατεύει με απόλυτη ευθύνη του σε κάθε φάση και μέχρι τέλος του έργου τις έτοιμες ή τις υπό κατασκευή εγκαταστάσεις με κάθε τρόπο από την οποιαδήποτε φθορά. Ο Ανάδοχος θα καταθέσει στην ΤΥ, Υπεύθυνη Δήλωση του Ν.1599/1986 με την οποία θα «συμφωνεί ότι απαλλάσσει έναντι τρίτων τον Εργοδότη και τους εργαζομένους της από και έναντι οποιασδήποτε ζημίας, εξόδων ή αξίωσης λόγω ζημίας σε περιουσία τρίτων ή λόγω σωματικής βλάβης, (συμπεριλαμβανομένης και της περίπτωσης θανάτου) ή και των δύο, οι οποίες προκαλούνται στο πλαίσιο της υλοποίησης του Αντικειμένου της παρούσας. Σε περίπτωση οποιασδήποτε παράβασης ή ζημίας που προκληθεί σε τρίτους υποχρεούται μόνος αυτός προς αποκατάστασή της»</w:t>
      </w:r>
      <w:r w:rsidRPr="001D3948">
        <w:rPr>
          <w:rFonts w:ascii="Calibri" w:hAnsi="Calibri" w:cs="Calibri"/>
          <w:sz w:val="22"/>
          <w:szCs w:val="22"/>
        </w:rPr>
        <w:tab/>
      </w:r>
    </w:p>
    <w:p w14:paraId="6D0AED84" w14:textId="77777777"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b/>
          <w:bCs/>
          <w:sz w:val="22"/>
          <w:szCs w:val="22"/>
        </w:rPr>
        <w:t>Ασφάλεια Έργου</w:t>
      </w:r>
    </w:p>
    <w:p w14:paraId="5746E593" w14:textId="77777777" w:rsidR="00604367" w:rsidRPr="001D3948" w:rsidRDefault="00604367" w:rsidP="00604367">
      <w:pPr>
        <w:suppressAutoHyphens/>
        <w:spacing w:line="276" w:lineRule="auto"/>
        <w:jc w:val="both"/>
        <w:rPr>
          <w:rFonts w:ascii="Calibri" w:eastAsia="BatangChe" w:hAnsi="Calibri" w:cs="Calibri"/>
          <w:bCs/>
          <w:sz w:val="22"/>
          <w:szCs w:val="22"/>
          <w:u w:val="single"/>
        </w:rPr>
      </w:pPr>
      <w:r w:rsidRPr="001D3948">
        <w:rPr>
          <w:rFonts w:ascii="Calibri" w:eastAsia="BatangChe" w:hAnsi="Calibri" w:cs="Calibri"/>
          <w:bCs/>
          <w:sz w:val="22"/>
          <w:szCs w:val="22"/>
        </w:rPr>
        <w:t>Ο Ανάδοχος οφείλει να ορίσει διπλωματούχο Μηχανικό, Τεχνικό ασφαλείας για την Επίβλεψη της εκτέλεσης και διεκπεραίωση των εργασιών. Το κόστος επίβλεψης θα πρέπει να προβλεφθεί από τον Ανάδοχο και να συμπεριλαμβάνεται στην προσφορά του.</w:t>
      </w:r>
      <w:r w:rsidRPr="001D3948">
        <w:rPr>
          <w:rFonts w:ascii="Calibri" w:eastAsia="BatangChe" w:hAnsi="Calibri" w:cs="Calibri"/>
          <w:bCs/>
          <w:sz w:val="22"/>
          <w:szCs w:val="22"/>
          <w:u w:val="single"/>
        </w:rPr>
        <w:t xml:space="preserve"> Αποκλειστικά υπεύθυνος ποινικά και αστικά, για την ασφάλεια του έργου και των εργαζομένων, είναι ο Ανάδοχος του Έργου.</w:t>
      </w:r>
    </w:p>
    <w:p w14:paraId="55E225B9" w14:textId="77777777" w:rsidR="00604367" w:rsidRPr="001D3948" w:rsidRDefault="00604367" w:rsidP="00604367">
      <w:pPr>
        <w:suppressAutoHyphens/>
        <w:spacing w:line="276" w:lineRule="auto"/>
        <w:jc w:val="both"/>
        <w:rPr>
          <w:rFonts w:ascii="Calibri" w:hAnsi="Calibri" w:cs="Calibri"/>
          <w:b/>
          <w:sz w:val="22"/>
          <w:szCs w:val="22"/>
        </w:rPr>
      </w:pPr>
      <w:r w:rsidRPr="001D3948">
        <w:rPr>
          <w:rFonts w:ascii="Calibri" w:hAnsi="Calibri" w:cs="Calibri"/>
          <w:b/>
          <w:sz w:val="22"/>
          <w:szCs w:val="22"/>
        </w:rPr>
        <w:t>Προθεσμία Εκτέλεσης Εργασιών</w:t>
      </w:r>
    </w:p>
    <w:p w14:paraId="5FCE0492" w14:textId="06844228"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sz w:val="22"/>
          <w:szCs w:val="22"/>
        </w:rPr>
        <w:t>Τονίζεται ότι όλες οι εργασίες θα εκτελεσθούν σε απόλυτη συνεννόηση με το Νοσοκομείο όσον αφορά τις ώρες εργασίας λόγω των ειδικών συνθηκών, χωρίς αυτό να σημαίνει ότι ο εργολάβος εγκαταστάτης θα δικαιούται ιδιαίτερης αποζημίωσης για τις εργασίες που θα εκτελεσθούν απογευματινές, νυκτερινές ώρες ή και αργίες. Ο χώρος που θα εκτελεστούν οι εργασίες, ευθύνη του αναδόχου θα αποκλειστεί με κατάλληλη διάταξη, ώστε να μην επηρεαστεί η λειτουργία του Νοσοκομείου από τις εργασίες.   Ο χρόνος αποπεράτωσης των εργασιών ορίζεται σ</w:t>
      </w:r>
      <w:r w:rsidR="00665BEE" w:rsidRPr="001D3948">
        <w:rPr>
          <w:rFonts w:ascii="Calibri" w:hAnsi="Calibri" w:cs="Calibri"/>
          <w:sz w:val="22"/>
          <w:szCs w:val="22"/>
        </w:rPr>
        <w:t>ε</w:t>
      </w:r>
      <w:r w:rsidRPr="001D3948">
        <w:rPr>
          <w:rFonts w:ascii="Calibri" w:hAnsi="Calibri" w:cs="Calibri"/>
          <w:sz w:val="22"/>
          <w:szCs w:val="22"/>
        </w:rPr>
        <w:t>....</w:t>
      </w:r>
      <w:r w:rsidR="00665BEE" w:rsidRPr="001D3948">
        <w:rPr>
          <w:rFonts w:ascii="Calibri" w:hAnsi="Calibri" w:cs="Calibri"/>
          <w:sz w:val="22"/>
          <w:szCs w:val="22"/>
        </w:rPr>
        <w:t xml:space="preserve">2  </w:t>
      </w:r>
      <w:r w:rsidRPr="001D3948">
        <w:rPr>
          <w:rFonts w:ascii="Calibri" w:hAnsi="Calibri" w:cs="Calibri"/>
          <w:sz w:val="22"/>
          <w:szCs w:val="22"/>
        </w:rPr>
        <w:t>....</w:t>
      </w:r>
      <w:r w:rsidR="00665BEE" w:rsidRPr="001D3948">
        <w:rPr>
          <w:rFonts w:ascii="Calibri" w:hAnsi="Calibri" w:cs="Calibri"/>
          <w:sz w:val="22"/>
          <w:szCs w:val="22"/>
        </w:rPr>
        <w:t>σαββατοκύριακα</w:t>
      </w:r>
      <w:r w:rsidRPr="001D3948">
        <w:rPr>
          <w:rFonts w:ascii="Calibri" w:hAnsi="Calibri" w:cs="Calibri"/>
          <w:sz w:val="22"/>
          <w:szCs w:val="22"/>
        </w:rPr>
        <w:t>......... , από την υπογραφή της σύμβασης ή από την λήψη της κατακυρωτικής επιστολής, με κοινοποίηση στην ΤΥ.</w:t>
      </w:r>
      <w:r w:rsidRPr="001D3948">
        <w:rPr>
          <w:rFonts w:ascii="Calibri" w:hAnsi="Calibri" w:cs="Calibri"/>
          <w:bCs/>
          <w:sz w:val="22"/>
          <w:szCs w:val="22"/>
        </w:rPr>
        <w:t xml:space="preserve"> Ο Ανάδοχος, αρχικά, σε διάστημα πέντε (5) εργάσιμων ημερών, από την λήψη της κατακυρωτικής επιστολής, οφείλει να καταθέσει </w:t>
      </w:r>
      <w:r w:rsidRPr="001D3948">
        <w:rPr>
          <w:rFonts w:ascii="Calibri" w:hAnsi="Calibri" w:cs="Calibri"/>
          <w:bCs/>
          <w:sz w:val="22"/>
          <w:szCs w:val="22"/>
          <w:u w:val="single"/>
        </w:rPr>
        <w:t>Χρονοδιάγραμμα Υλοποίησης των Εργασιών προς έγκριση</w:t>
      </w:r>
    </w:p>
    <w:p w14:paraId="6C737B87" w14:textId="77777777" w:rsidR="00604367" w:rsidRPr="001D3948" w:rsidRDefault="00604367" w:rsidP="00604367">
      <w:pPr>
        <w:suppressAutoHyphens/>
        <w:spacing w:line="276" w:lineRule="auto"/>
        <w:jc w:val="both"/>
        <w:rPr>
          <w:rFonts w:ascii="Calibri" w:hAnsi="Calibri" w:cs="Calibri"/>
          <w:sz w:val="22"/>
          <w:szCs w:val="22"/>
        </w:rPr>
      </w:pPr>
    </w:p>
    <w:p w14:paraId="2556E141" w14:textId="77777777" w:rsidR="00604367" w:rsidRPr="001D3948" w:rsidRDefault="00604367" w:rsidP="00604367">
      <w:pPr>
        <w:suppressAutoHyphens/>
        <w:spacing w:line="276" w:lineRule="auto"/>
        <w:jc w:val="both"/>
        <w:rPr>
          <w:rFonts w:ascii="Calibri" w:hAnsi="Calibri" w:cs="Calibri"/>
          <w:sz w:val="22"/>
          <w:szCs w:val="22"/>
        </w:rPr>
      </w:pPr>
      <w:r w:rsidRPr="001D3948">
        <w:rPr>
          <w:rFonts w:ascii="Calibri" w:hAnsi="Calibri" w:cs="Calibri"/>
          <w:b/>
          <w:sz w:val="22"/>
          <w:szCs w:val="22"/>
          <w:u w:val="single"/>
        </w:rPr>
        <w:t>Κατά την διάρκεια των εργασιών</w:t>
      </w:r>
      <w:r w:rsidRPr="001D3948">
        <w:rPr>
          <w:rFonts w:ascii="Calibri" w:hAnsi="Calibri" w:cs="Calibri"/>
          <w:sz w:val="22"/>
          <w:szCs w:val="22"/>
          <w:u w:val="single"/>
        </w:rPr>
        <w:t xml:space="preserve"> ο Ανάδοχος οφείλει</w:t>
      </w:r>
      <w:r w:rsidRPr="001D3948">
        <w:rPr>
          <w:rFonts w:ascii="Calibri" w:hAnsi="Calibri" w:cs="Calibri"/>
          <w:b/>
          <w:sz w:val="22"/>
          <w:szCs w:val="22"/>
          <w:u w:val="single"/>
        </w:rPr>
        <w:t xml:space="preserve"> </w:t>
      </w:r>
    </w:p>
    <w:p w14:paraId="110C5428" w14:textId="0E83D1F6" w:rsidR="00604367" w:rsidRPr="001D3948" w:rsidRDefault="00604367" w:rsidP="00604367">
      <w:pPr>
        <w:widowControl/>
        <w:tabs>
          <w:tab w:val="left" w:pos="851"/>
        </w:tabs>
        <w:suppressAutoHyphens/>
        <w:spacing w:before="240" w:after="240" w:line="276" w:lineRule="auto"/>
        <w:ind w:left="1212"/>
        <w:jc w:val="both"/>
        <w:rPr>
          <w:rFonts w:ascii="Calibri" w:eastAsia="Times New Roman" w:hAnsi="Calibri" w:cs="Calibri"/>
          <w:color w:val="auto"/>
          <w:sz w:val="22"/>
          <w:szCs w:val="22"/>
          <w:lang w:eastAsia="zh-CN"/>
        </w:rPr>
      </w:pPr>
      <w:r w:rsidRPr="001D3948">
        <w:rPr>
          <w:rFonts w:ascii="Calibri" w:eastAsia="Times New Roman" w:hAnsi="Calibri" w:cs="Calibri"/>
          <w:b/>
          <w:bCs/>
          <w:color w:val="auto"/>
          <w:sz w:val="22"/>
          <w:szCs w:val="22"/>
          <w:lang w:eastAsia="zh-CN"/>
        </w:rPr>
        <w:t>α.</w:t>
      </w:r>
      <w:r w:rsidRPr="001D3948">
        <w:rPr>
          <w:rFonts w:ascii="Calibri" w:eastAsia="Times New Roman" w:hAnsi="Calibri" w:cs="Calibri"/>
          <w:color w:val="auto"/>
          <w:sz w:val="22"/>
          <w:szCs w:val="22"/>
          <w:lang w:eastAsia="zh-CN"/>
        </w:rPr>
        <w:t xml:space="preserve"> </w:t>
      </w:r>
      <w:r w:rsidRPr="001D3948">
        <w:rPr>
          <w:rFonts w:ascii="Calibri" w:eastAsia="Times New Roman" w:hAnsi="Calibri" w:cs="Calibri"/>
          <w:color w:val="auto"/>
          <w:sz w:val="22"/>
          <w:szCs w:val="22"/>
          <w:lang w:eastAsia="zh-CN"/>
        </w:rPr>
        <w:tab/>
        <w:t xml:space="preserve">να φροντίζει για την </w:t>
      </w:r>
      <w:r w:rsidRPr="001D3948">
        <w:rPr>
          <w:rFonts w:ascii="Calibri" w:eastAsia="Times New Roman" w:hAnsi="Calibri" w:cs="Calibri"/>
          <w:b/>
          <w:bCs/>
          <w:color w:val="auto"/>
          <w:sz w:val="22"/>
          <w:szCs w:val="22"/>
          <w:lang w:eastAsia="zh-CN"/>
        </w:rPr>
        <w:t>τήρηση της τάξεως και της καθαριότητας</w:t>
      </w:r>
      <w:r w:rsidRPr="001D3948">
        <w:rPr>
          <w:rFonts w:ascii="Calibri" w:eastAsia="Times New Roman" w:hAnsi="Calibri" w:cs="Calibri"/>
          <w:color w:val="auto"/>
          <w:sz w:val="22"/>
          <w:szCs w:val="22"/>
          <w:lang w:eastAsia="zh-CN"/>
        </w:rPr>
        <w:t xml:space="preserve"> στο εργοτάξιο, μέχρι την παράδοση του έργου. Ο Ανάδοχος θα πρέπει να λάβει υπόψη του ότι οφείλει να εργαστεί υπό συνθήκες οι οποίες να επιτρέπουν την κατά το δυνατό ανενόχλητη λειτουργία του νοσοκομείου. Προστατευτικά – διαχωριστικά πανό, που να εξασφαλίζουν </w:t>
      </w:r>
      <w:r w:rsidRPr="001D3948">
        <w:rPr>
          <w:rFonts w:ascii="Calibri" w:eastAsia="Times New Roman" w:hAnsi="Calibri" w:cs="Calibri"/>
          <w:color w:val="auto"/>
          <w:sz w:val="22"/>
          <w:szCs w:val="22"/>
          <w:u w:val="single"/>
          <w:lang w:eastAsia="zh-CN"/>
        </w:rPr>
        <w:t xml:space="preserve"> απομόνωση του </w:t>
      </w:r>
      <w:proofErr w:type="spellStart"/>
      <w:r w:rsidR="00C021E7" w:rsidRPr="001D3948">
        <w:rPr>
          <w:rFonts w:ascii="Calibri" w:eastAsia="Times New Roman" w:hAnsi="Calibri" w:cs="Calibri"/>
          <w:color w:val="auto"/>
          <w:sz w:val="22"/>
          <w:szCs w:val="22"/>
          <w:u w:val="single"/>
          <w:lang w:eastAsia="zh-CN"/>
        </w:rPr>
        <w:t>χωρου</w:t>
      </w:r>
      <w:proofErr w:type="spellEnd"/>
      <w:r w:rsidR="00C021E7" w:rsidRPr="001D3948">
        <w:rPr>
          <w:rFonts w:ascii="Calibri" w:eastAsia="Times New Roman" w:hAnsi="Calibri" w:cs="Calibri"/>
          <w:color w:val="auto"/>
          <w:sz w:val="22"/>
          <w:szCs w:val="22"/>
          <w:u w:val="single"/>
          <w:lang w:eastAsia="zh-CN"/>
        </w:rPr>
        <w:t xml:space="preserve"> </w:t>
      </w:r>
      <w:r w:rsidRPr="001D3948">
        <w:rPr>
          <w:rFonts w:ascii="Calibri" w:eastAsia="Times New Roman" w:hAnsi="Calibri" w:cs="Calibri"/>
          <w:color w:val="auto"/>
          <w:sz w:val="22"/>
          <w:szCs w:val="22"/>
          <w:lang w:eastAsia="zh-CN"/>
        </w:rPr>
        <w:t xml:space="preserve">για ηχομόνωση και προστασία από την σκόνη, των όμορων χώρων, λόγω οικοδομικών εργασιών, βαρύνουν τον εργολήπτη ο οποίος και έχει την ευθύνη. </w:t>
      </w:r>
    </w:p>
    <w:p w14:paraId="21053855" w14:textId="77777777" w:rsidR="00604367" w:rsidRPr="001D3948" w:rsidRDefault="00604367" w:rsidP="00604367">
      <w:pPr>
        <w:widowControl/>
        <w:tabs>
          <w:tab w:val="left" w:pos="851"/>
        </w:tabs>
        <w:suppressAutoHyphens/>
        <w:spacing w:before="240" w:after="240" w:line="276" w:lineRule="auto"/>
        <w:ind w:left="1212"/>
        <w:jc w:val="both"/>
        <w:rPr>
          <w:rFonts w:ascii="Calibri" w:eastAsia="Times New Roman" w:hAnsi="Calibri" w:cs="Calibri"/>
          <w:color w:val="auto"/>
          <w:sz w:val="22"/>
          <w:szCs w:val="22"/>
          <w:lang w:eastAsia="zh-CN"/>
        </w:rPr>
      </w:pPr>
      <w:r w:rsidRPr="001D3948">
        <w:rPr>
          <w:rFonts w:ascii="Calibri" w:eastAsia="Times New Roman" w:hAnsi="Calibri" w:cs="Calibri"/>
          <w:b/>
          <w:bCs/>
          <w:color w:val="auto"/>
          <w:sz w:val="22"/>
          <w:szCs w:val="22"/>
          <w:lang w:eastAsia="zh-CN"/>
        </w:rPr>
        <w:t xml:space="preserve">β. </w:t>
      </w:r>
      <w:r w:rsidRPr="001D3948">
        <w:rPr>
          <w:rFonts w:ascii="Calibri" w:eastAsia="Times New Roman" w:hAnsi="Calibri" w:cs="Calibri"/>
          <w:b/>
          <w:bCs/>
          <w:color w:val="auto"/>
          <w:sz w:val="22"/>
          <w:szCs w:val="22"/>
          <w:lang w:eastAsia="zh-CN"/>
        </w:rPr>
        <w:tab/>
      </w:r>
      <w:r w:rsidRPr="001D3948">
        <w:rPr>
          <w:rFonts w:ascii="Calibri" w:eastAsia="Times New Roman" w:hAnsi="Calibri" w:cs="Calibri"/>
          <w:color w:val="auto"/>
          <w:sz w:val="22"/>
          <w:szCs w:val="22"/>
          <w:lang w:eastAsia="zh-CN"/>
        </w:rPr>
        <w:t xml:space="preserve">να προνοεί για την μεταφορά και αποθήκευση όλων των υλικών προς χρήση και να παίρνει όλα τα απαραίτητα </w:t>
      </w:r>
      <w:r w:rsidRPr="001D3948">
        <w:rPr>
          <w:rFonts w:ascii="Calibri" w:eastAsia="Times New Roman" w:hAnsi="Calibri" w:cs="Calibri"/>
          <w:b/>
          <w:bCs/>
          <w:color w:val="auto"/>
          <w:sz w:val="22"/>
          <w:szCs w:val="22"/>
          <w:lang w:eastAsia="zh-CN"/>
        </w:rPr>
        <w:t>μέτρα προφύλαξης</w:t>
      </w:r>
      <w:r w:rsidRPr="001D3948">
        <w:rPr>
          <w:rFonts w:ascii="Calibri" w:eastAsia="Times New Roman" w:hAnsi="Calibri" w:cs="Calibri"/>
          <w:color w:val="auto"/>
          <w:sz w:val="22"/>
          <w:szCs w:val="22"/>
          <w:lang w:eastAsia="zh-CN"/>
        </w:rPr>
        <w:t xml:space="preserve"> των </w:t>
      </w:r>
      <w:proofErr w:type="spellStart"/>
      <w:r w:rsidRPr="001D3948">
        <w:rPr>
          <w:rFonts w:ascii="Calibri" w:eastAsia="Times New Roman" w:hAnsi="Calibri" w:cs="Calibri"/>
          <w:color w:val="auto"/>
          <w:sz w:val="22"/>
          <w:szCs w:val="22"/>
          <w:lang w:eastAsia="zh-CN"/>
        </w:rPr>
        <w:t>προσκομιζομένων</w:t>
      </w:r>
      <w:proofErr w:type="spellEnd"/>
      <w:r w:rsidRPr="001D3948">
        <w:rPr>
          <w:rFonts w:ascii="Calibri" w:eastAsia="Times New Roman" w:hAnsi="Calibri" w:cs="Calibri"/>
          <w:color w:val="auto"/>
          <w:sz w:val="22"/>
          <w:szCs w:val="22"/>
          <w:lang w:eastAsia="zh-CN"/>
        </w:rPr>
        <w:t xml:space="preserve"> υλικών μέχρι να χρησιμοποιηθούν, των μηχανικών, των </w:t>
      </w:r>
      <w:r w:rsidRPr="001D3948">
        <w:rPr>
          <w:rFonts w:ascii="Calibri" w:eastAsia="Times New Roman" w:hAnsi="Calibri" w:cs="Calibri"/>
          <w:color w:val="auto"/>
          <w:sz w:val="22"/>
          <w:szCs w:val="22"/>
          <w:lang w:eastAsia="zh-CN"/>
        </w:rPr>
        <w:lastRenderedPageBreak/>
        <w:t xml:space="preserve">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(νομοθεσία περί δημοσίων έργων και οδηγίες και διατάγματα περί υγιεινής και ασφάλειας κλπ.), </w:t>
      </w:r>
      <w:r w:rsidRPr="001D3948">
        <w:rPr>
          <w:rFonts w:ascii="Calibri" w:eastAsia="Times New Roman" w:hAnsi="Calibri" w:cs="Calibri"/>
          <w:color w:val="auto"/>
          <w:sz w:val="22"/>
          <w:szCs w:val="22"/>
          <w:u w:val="single"/>
          <w:lang w:eastAsia="zh-CN"/>
        </w:rPr>
        <w:t>φέροντος την ευθύνη αποκλειστικά και μόνο αυτός για κάθε συνέπεια που θα προκύψει από τη μη εφαρμογή τους</w:t>
      </w:r>
      <w:r w:rsidRPr="001D3948">
        <w:rPr>
          <w:rFonts w:ascii="Calibri" w:eastAsia="Times New Roman" w:hAnsi="Calibri" w:cs="Calibri"/>
          <w:color w:val="auto"/>
          <w:sz w:val="22"/>
          <w:szCs w:val="22"/>
          <w:lang w:eastAsia="zh-CN"/>
        </w:rPr>
        <w:t>.</w:t>
      </w:r>
    </w:p>
    <w:p w14:paraId="604ED863" w14:textId="77777777" w:rsidR="00604367" w:rsidRPr="001D3948" w:rsidRDefault="00604367" w:rsidP="00604367">
      <w:pPr>
        <w:widowControl/>
        <w:tabs>
          <w:tab w:val="left" w:pos="851"/>
        </w:tabs>
        <w:suppressAutoHyphens/>
        <w:spacing w:before="240" w:after="240" w:line="276" w:lineRule="auto"/>
        <w:ind w:left="1212"/>
        <w:jc w:val="both"/>
        <w:rPr>
          <w:rFonts w:ascii="Calibri" w:eastAsia="Times New Roman" w:hAnsi="Calibri" w:cs="Calibri"/>
          <w:color w:val="auto"/>
          <w:sz w:val="22"/>
          <w:szCs w:val="22"/>
          <w:lang w:eastAsia="zh-CN"/>
        </w:rPr>
      </w:pPr>
      <w:r w:rsidRPr="001D3948">
        <w:rPr>
          <w:rFonts w:ascii="Calibri" w:eastAsia="Times New Roman" w:hAnsi="Calibri" w:cs="Calibri"/>
          <w:b/>
          <w:bCs/>
          <w:color w:val="auto"/>
          <w:sz w:val="22"/>
          <w:szCs w:val="22"/>
          <w:lang w:eastAsia="zh-CN"/>
        </w:rPr>
        <w:t>γ.</w:t>
      </w:r>
      <w:r w:rsidRPr="001D3948">
        <w:rPr>
          <w:rFonts w:ascii="Calibri" w:eastAsia="Times New Roman" w:hAnsi="Calibri" w:cs="Calibri"/>
          <w:b/>
          <w:bCs/>
          <w:color w:val="auto"/>
          <w:sz w:val="22"/>
          <w:szCs w:val="22"/>
          <w:lang w:eastAsia="zh-CN"/>
        </w:rPr>
        <w:tab/>
      </w:r>
      <w:r w:rsidRPr="001D3948">
        <w:rPr>
          <w:rFonts w:ascii="Calibri" w:eastAsia="Times New Roman" w:hAnsi="Calibri" w:cs="Calibri"/>
          <w:color w:val="auto"/>
          <w:sz w:val="22"/>
          <w:szCs w:val="22"/>
          <w:lang w:eastAsia="zh-CN"/>
        </w:rPr>
        <w:t>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w:t>
      </w:r>
    </w:p>
    <w:p w14:paraId="4BD0410E" w14:textId="77777777" w:rsidR="00604367" w:rsidRPr="001D3948" w:rsidRDefault="00604367" w:rsidP="00604367">
      <w:pPr>
        <w:widowControl/>
        <w:tabs>
          <w:tab w:val="left" w:pos="851"/>
        </w:tabs>
        <w:suppressAutoHyphens/>
        <w:spacing w:before="240" w:after="240" w:line="276" w:lineRule="auto"/>
        <w:ind w:left="1212"/>
        <w:jc w:val="both"/>
        <w:rPr>
          <w:rFonts w:ascii="Calibri" w:eastAsia="Times New Roman" w:hAnsi="Calibri" w:cs="Calibri"/>
          <w:color w:val="auto"/>
          <w:sz w:val="22"/>
          <w:szCs w:val="22"/>
          <w:lang w:eastAsia="zh-CN"/>
        </w:rPr>
      </w:pPr>
      <w:r w:rsidRPr="001D3948">
        <w:rPr>
          <w:rFonts w:ascii="Calibri" w:eastAsia="Times New Roman" w:hAnsi="Calibri" w:cs="Calibri"/>
          <w:b/>
          <w:bCs/>
          <w:color w:val="auto"/>
          <w:sz w:val="22"/>
          <w:szCs w:val="22"/>
          <w:lang w:eastAsia="zh-CN"/>
        </w:rPr>
        <w:t>δ.</w:t>
      </w:r>
      <w:r w:rsidRPr="001D3948">
        <w:rPr>
          <w:rFonts w:ascii="Calibri" w:eastAsia="Times New Roman" w:hAnsi="Calibri" w:cs="Calibri"/>
          <w:color w:val="auto"/>
          <w:sz w:val="22"/>
          <w:szCs w:val="22"/>
          <w:lang w:eastAsia="zh-CN"/>
        </w:rPr>
        <w:t xml:space="preserve"> </w:t>
      </w:r>
      <w:r w:rsidRPr="001D3948">
        <w:rPr>
          <w:rFonts w:ascii="Calibri" w:eastAsia="Times New Roman" w:hAnsi="Calibri" w:cs="Calibri"/>
          <w:color w:val="auto"/>
          <w:sz w:val="22"/>
          <w:szCs w:val="22"/>
          <w:lang w:eastAsia="zh-CN"/>
        </w:rPr>
        <w:tab/>
        <w:t xml:space="preserve">να συμμορφώνεται με τις εντολές  του Νοσοκομείου. Για οποιαδήποτε τροποποίηση, κατά τη φάση εκτέλεσης των εργασιών, θα υπάρχει πρώτα συνεννόηση με την Τεχνική Υπηρεσία του Νοσοκομείου. </w:t>
      </w:r>
    </w:p>
    <w:p w14:paraId="0F5C8FEE" w14:textId="77777777" w:rsidR="00604367" w:rsidRPr="001D3948" w:rsidRDefault="00604367" w:rsidP="00604367">
      <w:pPr>
        <w:suppressAutoHyphens/>
        <w:spacing w:line="276" w:lineRule="auto"/>
        <w:jc w:val="both"/>
        <w:rPr>
          <w:rFonts w:ascii="Calibri" w:eastAsia="BatangChe" w:hAnsi="Calibri" w:cs="Calibri"/>
          <w:bCs/>
          <w:sz w:val="22"/>
          <w:szCs w:val="22"/>
        </w:rPr>
      </w:pPr>
      <w:r w:rsidRPr="001D3948">
        <w:rPr>
          <w:rFonts w:ascii="Calibri" w:eastAsia="BatangChe" w:hAnsi="Calibri" w:cs="Calibri"/>
          <w:bCs/>
          <w:sz w:val="22"/>
          <w:szCs w:val="22"/>
        </w:rPr>
        <w:t xml:space="preserve">Ο Ανάδοχος, θα έχει εξ ολοκλήρου την ευθύνη της καλής εκτέλεσης των ανωτέρω. Σε περίπτωση που δεν εκτελεστούν και παραδοθούν έγκαιρα κατά τα άνω συμφωνούμενα, το νοσοκομείο δύναται να καταγγέλλει την </w:t>
      </w:r>
      <w:proofErr w:type="spellStart"/>
      <w:r w:rsidRPr="001D3948">
        <w:rPr>
          <w:rFonts w:ascii="Calibri" w:eastAsia="BatangChe" w:hAnsi="Calibri" w:cs="Calibri"/>
          <w:bCs/>
          <w:sz w:val="22"/>
          <w:szCs w:val="22"/>
        </w:rPr>
        <w:t>σύµβαση</w:t>
      </w:r>
      <w:proofErr w:type="spellEnd"/>
      <w:r w:rsidRPr="001D3948">
        <w:rPr>
          <w:rFonts w:ascii="Calibri" w:eastAsia="BatangChe" w:hAnsi="Calibri" w:cs="Calibri"/>
          <w:bCs/>
          <w:sz w:val="22"/>
          <w:szCs w:val="22"/>
        </w:rPr>
        <w:t xml:space="preserve"> αυτή και να αναθέσει την υπηρεσία  σε άλλο εξωτερικό Συνεργάτη σε βάρος του δεύτερου </w:t>
      </w:r>
      <w:proofErr w:type="spellStart"/>
      <w:r w:rsidRPr="001D3948">
        <w:rPr>
          <w:rFonts w:ascii="Calibri" w:eastAsia="BatangChe" w:hAnsi="Calibri" w:cs="Calibri"/>
          <w:bCs/>
          <w:sz w:val="22"/>
          <w:szCs w:val="22"/>
        </w:rPr>
        <w:t>συµβαλλοµένου</w:t>
      </w:r>
      <w:proofErr w:type="spellEnd"/>
      <w:r w:rsidRPr="001D3948">
        <w:rPr>
          <w:rFonts w:ascii="Calibri" w:eastAsia="BatangChe" w:hAnsi="Calibri" w:cs="Calibri"/>
          <w:bCs/>
          <w:sz w:val="22"/>
          <w:szCs w:val="22"/>
        </w:rPr>
        <w:t xml:space="preserve">. </w:t>
      </w:r>
    </w:p>
    <w:p w14:paraId="6D0A48C4" w14:textId="77777777" w:rsidR="00604367" w:rsidRPr="001D3948" w:rsidRDefault="00604367" w:rsidP="00604367">
      <w:pPr>
        <w:suppressAutoHyphens/>
        <w:spacing w:line="276" w:lineRule="auto"/>
        <w:jc w:val="both"/>
        <w:rPr>
          <w:rFonts w:ascii="Calibri" w:eastAsia="BatangChe" w:hAnsi="Calibri" w:cs="Calibri"/>
          <w:bCs/>
          <w:sz w:val="22"/>
          <w:szCs w:val="22"/>
        </w:rPr>
      </w:pPr>
    </w:p>
    <w:p w14:paraId="6008C059" w14:textId="140025FC" w:rsidR="004C5BDA" w:rsidRPr="00396335" w:rsidRDefault="00604367" w:rsidP="00DB5930">
      <w:pPr>
        <w:suppressAutoHyphens/>
        <w:spacing w:line="276" w:lineRule="auto"/>
        <w:jc w:val="both"/>
        <w:rPr>
          <w:rFonts w:ascii="Calibri" w:eastAsia="BatangChe" w:hAnsi="Calibri" w:cs="Calibri"/>
          <w:bCs/>
          <w:sz w:val="20"/>
          <w:szCs w:val="20"/>
        </w:rPr>
      </w:pPr>
      <w:r w:rsidRPr="00396335">
        <w:rPr>
          <w:rFonts w:ascii="Calibri" w:hAnsi="Calibri"/>
          <w:sz w:val="20"/>
          <w:szCs w:val="20"/>
        </w:rPr>
        <w:t xml:space="preserve"> </w:t>
      </w:r>
    </w:p>
    <w:p w14:paraId="1FA77C75" w14:textId="775E48E0" w:rsidR="00DB5930" w:rsidRPr="00396335" w:rsidRDefault="00DB5930" w:rsidP="00DB5930">
      <w:pPr>
        <w:suppressAutoHyphens/>
        <w:spacing w:line="276" w:lineRule="auto"/>
        <w:jc w:val="both"/>
        <w:rPr>
          <w:rFonts w:ascii="Calibri" w:eastAsia="BatangChe" w:hAnsi="Calibri" w:cs="Calibri"/>
          <w:bCs/>
          <w:sz w:val="20"/>
          <w:szCs w:val="20"/>
        </w:rPr>
      </w:pPr>
    </w:p>
    <w:p w14:paraId="771EB84D" w14:textId="709156C9" w:rsidR="00DB5930" w:rsidRPr="00396335" w:rsidRDefault="00DB5930" w:rsidP="00DB5930">
      <w:pPr>
        <w:suppressAutoHyphens/>
        <w:spacing w:line="276" w:lineRule="auto"/>
        <w:jc w:val="both"/>
        <w:rPr>
          <w:rFonts w:ascii="Calibri" w:eastAsia="BatangChe" w:hAnsi="Calibri" w:cs="Calibri"/>
          <w:bCs/>
          <w:sz w:val="20"/>
          <w:szCs w:val="20"/>
        </w:rPr>
      </w:pPr>
    </w:p>
    <w:bookmarkEnd w:id="0"/>
    <w:p w14:paraId="12BB3DC1" w14:textId="343CDBC6" w:rsidR="00DB5930" w:rsidRPr="00396335" w:rsidRDefault="00DB5930" w:rsidP="00DB5930">
      <w:pPr>
        <w:suppressAutoHyphens/>
        <w:spacing w:line="276" w:lineRule="auto"/>
        <w:jc w:val="both"/>
        <w:rPr>
          <w:rFonts w:ascii="Calibri" w:eastAsia="BatangChe" w:hAnsi="Calibri" w:cs="Calibri"/>
          <w:bCs/>
          <w:sz w:val="20"/>
          <w:szCs w:val="20"/>
        </w:rPr>
      </w:pPr>
    </w:p>
    <w:p w14:paraId="18649807" w14:textId="75FFF26B" w:rsidR="00F2240B" w:rsidRPr="00F2240B" w:rsidRDefault="00DB5930" w:rsidP="00DB5930">
      <w:pPr>
        <w:suppressAutoHyphens/>
        <w:spacing w:line="276" w:lineRule="auto"/>
        <w:jc w:val="both"/>
        <w:rPr>
          <w:rFonts w:ascii="Calibri" w:eastAsiaTheme="minorEastAsia" w:hAnsi="Calibri" w:cstheme="minorBidi"/>
          <w:color w:val="auto"/>
          <w:sz w:val="20"/>
          <w:szCs w:val="20"/>
          <w:lang w:eastAsia="en-US"/>
        </w:rPr>
      </w:pPr>
      <w:r w:rsidRPr="00396335">
        <w:fldChar w:fldCharType="begin"/>
      </w:r>
      <w:r w:rsidRPr="00396335">
        <w:instrText xml:space="preserve"> LINK </w:instrText>
      </w:r>
      <w:r w:rsidR="00F2240B">
        <w:instrText xml:space="preserve">Excel.Sheet.8 "C:\\Users\\spiros\\Downloads\\ΕΞΑΕΡΙΣΜΟΣ ΧΕΙΡΟΥΡΓΕΙΑ (1).xls" Sheet1!R1C1:R8C8 </w:instrText>
      </w:r>
      <w:r w:rsidRPr="00396335">
        <w:instrText xml:space="preserve">\a \f 4 \h  \* MERGEFORMAT </w:instrText>
      </w:r>
      <w:r w:rsidRPr="00396335">
        <w:fldChar w:fldCharType="separate"/>
      </w:r>
    </w:p>
    <w:p w14:paraId="1DC7F96C" w14:textId="18BA524A" w:rsidR="00DB5930" w:rsidRPr="00C021E7" w:rsidRDefault="00DB5930" w:rsidP="00DB5930">
      <w:pPr>
        <w:suppressAutoHyphens/>
        <w:spacing w:line="276" w:lineRule="auto"/>
        <w:jc w:val="both"/>
        <w:rPr>
          <w:rFonts w:ascii="Calibri" w:eastAsia="BatangChe" w:hAnsi="Calibri" w:cs="Calibri"/>
          <w:bCs/>
          <w:sz w:val="20"/>
          <w:szCs w:val="20"/>
        </w:rPr>
      </w:pPr>
      <w:r w:rsidRPr="00396335">
        <w:rPr>
          <w:rFonts w:ascii="Calibri" w:eastAsia="BatangChe" w:hAnsi="Calibri" w:cs="Calibri"/>
          <w:bCs/>
          <w:sz w:val="20"/>
          <w:szCs w:val="20"/>
        </w:rPr>
        <w:fldChar w:fldCharType="end"/>
      </w:r>
    </w:p>
    <w:p w14:paraId="229C5C13" w14:textId="6384F9BA" w:rsidR="004C5BDA" w:rsidRPr="00C021E7" w:rsidRDefault="004C5BDA" w:rsidP="002E73C0">
      <w:pPr>
        <w:jc w:val="both"/>
        <w:rPr>
          <w:rFonts w:ascii="Calibri" w:hAnsi="Calibri" w:cs="Arial"/>
          <w:sz w:val="20"/>
          <w:szCs w:val="20"/>
        </w:rPr>
      </w:pPr>
    </w:p>
    <w:p w14:paraId="7F6D3094" w14:textId="77777777" w:rsidR="004C5BDA" w:rsidRPr="00C021E7" w:rsidRDefault="004C5BDA" w:rsidP="002E73C0">
      <w:pPr>
        <w:jc w:val="both"/>
        <w:rPr>
          <w:rFonts w:ascii="Calibri" w:hAnsi="Calibri" w:cs="Arial"/>
          <w:sz w:val="20"/>
          <w:szCs w:val="20"/>
        </w:rPr>
      </w:pPr>
    </w:p>
    <w:p w14:paraId="7463CD7F" w14:textId="33CF7D25" w:rsidR="004C5BDA" w:rsidRPr="00C021E7" w:rsidRDefault="004C5BDA" w:rsidP="002E73C0">
      <w:pPr>
        <w:jc w:val="both"/>
        <w:rPr>
          <w:rFonts w:ascii="Calibri" w:hAnsi="Calibri" w:cs="Arial"/>
          <w:sz w:val="20"/>
          <w:szCs w:val="20"/>
        </w:rPr>
      </w:pPr>
    </w:p>
    <w:p w14:paraId="3A00BF98" w14:textId="49C30B2D" w:rsidR="004C5BDA" w:rsidRPr="00C021E7" w:rsidRDefault="004C5BDA" w:rsidP="002E73C0">
      <w:pPr>
        <w:jc w:val="both"/>
        <w:rPr>
          <w:rFonts w:ascii="Calibri" w:hAnsi="Calibri" w:cs="Arial"/>
          <w:sz w:val="20"/>
          <w:szCs w:val="20"/>
        </w:rPr>
      </w:pPr>
    </w:p>
    <w:p w14:paraId="5A9098D5" w14:textId="78441B43" w:rsidR="004C5BDA" w:rsidRPr="00C021E7" w:rsidRDefault="004C5BDA" w:rsidP="002E73C0">
      <w:pPr>
        <w:jc w:val="both"/>
        <w:rPr>
          <w:rFonts w:ascii="Calibri" w:hAnsi="Calibri" w:cs="Arial"/>
          <w:sz w:val="20"/>
          <w:szCs w:val="20"/>
        </w:rPr>
      </w:pPr>
    </w:p>
    <w:p w14:paraId="67D6CB27" w14:textId="363C9413" w:rsidR="004C5BDA" w:rsidRPr="00C021E7" w:rsidRDefault="004C5BDA" w:rsidP="002E73C0">
      <w:pPr>
        <w:jc w:val="both"/>
        <w:rPr>
          <w:rFonts w:ascii="Calibri" w:hAnsi="Calibri" w:cs="Arial"/>
          <w:sz w:val="20"/>
          <w:szCs w:val="20"/>
        </w:rPr>
      </w:pPr>
    </w:p>
    <w:p w14:paraId="4D096EE0" w14:textId="7DEF5645" w:rsidR="004C5BDA" w:rsidRPr="00C021E7" w:rsidRDefault="004C5BDA" w:rsidP="002E73C0">
      <w:pPr>
        <w:jc w:val="both"/>
        <w:rPr>
          <w:rFonts w:ascii="Calibri" w:hAnsi="Calibri" w:cs="Arial"/>
          <w:sz w:val="20"/>
          <w:szCs w:val="20"/>
        </w:rPr>
      </w:pPr>
    </w:p>
    <w:p w14:paraId="61CD9F88" w14:textId="77777777" w:rsidR="004C5BDA" w:rsidRPr="00C021E7" w:rsidRDefault="004C5BDA" w:rsidP="002E73C0">
      <w:pPr>
        <w:jc w:val="both"/>
        <w:rPr>
          <w:rFonts w:ascii="Calibri" w:hAnsi="Calibri" w:cs="Arial"/>
          <w:sz w:val="20"/>
          <w:szCs w:val="20"/>
        </w:rPr>
      </w:pPr>
    </w:p>
    <w:p w14:paraId="35824320" w14:textId="04C4A3F4" w:rsidR="00604367" w:rsidRPr="00C021E7" w:rsidRDefault="00604367" w:rsidP="002E73C0">
      <w:pPr>
        <w:jc w:val="both"/>
        <w:rPr>
          <w:rFonts w:ascii="Calibri" w:hAnsi="Calibri" w:cs="Arial"/>
          <w:sz w:val="20"/>
          <w:szCs w:val="20"/>
        </w:rPr>
      </w:pPr>
      <w:r w:rsidRPr="00C021E7">
        <w:rPr>
          <w:rFonts w:ascii="Calibri" w:hAnsi="Calibri" w:cs="Arial"/>
          <w:sz w:val="20"/>
          <w:szCs w:val="20"/>
        </w:rPr>
        <w:t xml:space="preserve">                                                                                       </w:t>
      </w:r>
    </w:p>
    <w:p w14:paraId="73F3FC23" w14:textId="513EE0DC" w:rsidR="00604367" w:rsidRPr="00C021E7" w:rsidRDefault="004006E2" w:rsidP="002E73C0">
      <w:pPr>
        <w:jc w:val="both"/>
        <w:rPr>
          <w:rFonts w:ascii="Calibri" w:hAnsi="Calibri" w:cs="Arial"/>
          <w:sz w:val="20"/>
          <w:szCs w:val="20"/>
        </w:rPr>
      </w:pPr>
      <w:r>
        <w:rPr>
          <w:rFonts w:ascii="Calibri" w:hAnsi="Calibri" w:cs="Arial"/>
          <w:sz w:val="20"/>
          <w:szCs w:val="20"/>
        </w:rPr>
        <w:t>Αν.</w:t>
      </w:r>
      <w:r w:rsidRPr="00C021E7">
        <w:rPr>
          <w:rFonts w:ascii="Calibri" w:hAnsi="Calibri" w:cs="Arial"/>
          <w:sz w:val="20"/>
          <w:szCs w:val="20"/>
        </w:rPr>
        <w:t xml:space="preserve"> Προϊστάμενος</w:t>
      </w:r>
      <w:r w:rsidR="00604367" w:rsidRPr="00C021E7">
        <w:rPr>
          <w:rFonts w:ascii="Calibri" w:hAnsi="Calibri" w:cs="Arial"/>
          <w:sz w:val="20"/>
          <w:szCs w:val="20"/>
        </w:rPr>
        <w:t xml:space="preserve"> Τεχνικού Τ.Υ                   </w:t>
      </w:r>
      <w:r>
        <w:rPr>
          <w:rFonts w:ascii="Calibri" w:hAnsi="Calibri" w:cs="Arial"/>
          <w:sz w:val="20"/>
          <w:szCs w:val="20"/>
        </w:rPr>
        <w:t xml:space="preserve">                 Αν. Προϊστάμενος Τεχνικής Υπηρεσίας</w:t>
      </w:r>
    </w:p>
    <w:sectPr w:rsidR="00604367" w:rsidRPr="00C021E7" w:rsidSect="009D6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645C9"/>
    <w:multiLevelType w:val="multilevel"/>
    <w:tmpl w:val="C2B4046C"/>
    <w:lvl w:ilvl="0">
      <w:start w:val="1"/>
      <w:numFmt w:val="decimal"/>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F042DA7"/>
    <w:multiLevelType w:val="multilevel"/>
    <w:tmpl w:val="2ACE91EA"/>
    <w:lvl w:ilvl="0">
      <w:start w:val="1"/>
      <w:numFmt w:val="decimal"/>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Cs w:val="22"/>
        <w:highlight w:val="yello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E735BCB"/>
    <w:multiLevelType w:val="multilevel"/>
    <w:tmpl w:val="8546441C"/>
    <w:lvl w:ilvl="0">
      <w:start w:val="1"/>
      <w:numFmt w:val="bullet"/>
      <w:lvlText w:val=""/>
      <w:lvlJc w:val="left"/>
      <w:pPr>
        <w:tabs>
          <w:tab w:val="num" w:pos="567"/>
        </w:tabs>
        <w:ind w:left="567" w:hanging="567"/>
      </w:pPr>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40"/>
    <w:rsid w:val="00085543"/>
    <w:rsid w:val="000B10ED"/>
    <w:rsid w:val="000D51F9"/>
    <w:rsid w:val="00140F75"/>
    <w:rsid w:val="001A7034"/>
    <w:rsid w:val="001B0880"/>
    <w:rsid w:val="001C28E7"/>
    <w:rsid w:val="001D3948"/>
    <w:rsid w:val="002319C1"/>
    <w:rsid w:val="002B0F61"/>
    <w:rsid w:val="002E73C0"/>
    <w:rsid w:val="00333CDA"/>
    <w:rsid w:val="003554E2"/>
    <w:rsid w:val="00371259"/>
    <w:rsid w:val="00396335"/>
    <w:rsid w:val="003D7CB8"/>
    <w:rsid w:val="004006E2"/>
    <w:rsid w:val="00416E72"/>
    <w:rsid w:val="004A72B4"/>
    <w:rsid w:val="004C5BDA"/>
    <w:rsid w:val="004F16E8"/>
    <w:rsid w:val="004F2681"/>
    <w:rsid w:val="005B1B95"/>
    <w:rsid w:val="005E1EE3"/>
    <w:rsid w:val="005E599A"/>
    <w:rsid w:val="00604367"/>
    <w:rsid w:val="00665BEE"/>
    <w:rsid w:val="006D1876"/>
    <w:rsid w:val="00716ACC"/>
    <w:rsid w:val="00790ED8"/>
    <w:rsid w:val="00812C9D"/>
    <w:rsid w:val="00826571"/>
    <w:rsid w:val="00850C8C"/>
    <w:rsid w:val="00872168"/>
    <w:rsid w:val="0087261C"/>
    <w:rsid w:val="008B4838"/>
    <w:rsid w:val="00901085"/>
    <w:rsid w:val="0096172D"/>
    <w:rsid w:val="00962F1A"/>
    <w:rsid w:val="00985D18"/>
    <w:rsid w:val="009960DC"/>
    <w:rsid w:val="009D6428"/>
    <w:rsid w:val="00A15AD8"/>
    <w:rsid w:val="00A63CCB"/>
    <w:rsid w:val="00A8134D"/>
    <w:rsid w:val="00AD3D76"/>
    <w:rsid w:val="00AE02A0"/>
    <w:rsid w:val="00B00B74"/>
    <w:rsid w:val="00B13CCE"/>
    <w:rsid w:val="00B300ED"/>
    <w:rsid w:val="00B33910"/>
    <w:rsid w:val="00B56BC8"/>
    <w:rsid w:val="00B674A7"/>
    <w:rsid w:val="00BB2FEF"/>
    <w:rsid w:val="00BF6A40"/>
    <w:rsid w:val="00C021E7"/>
    <w:rsid w:val="00C10A1C"/>
    <w:rsid w:val="00C5056B"/>
    <w:rsid w:val="00C86452"/>
    <w:rsid w:val="00CA5C70"/>
    <w:rsid w:val="00CF50ED"/>
    <w:rsid w:val="00CF55A6"/>
    <w:rsid w:val="00D57BFB"/>
    <w:rsid w:val="00D7253D"/>
    <w:rsid w:val="00D77BDA"/>
    <w:rsid w:val="00D84F1A"/>
    <w:rsid w:val="00D84FF5"/>
    <w:rsid w:val="00D85174"/>
    <w:rsid w:val="00D97154"/>
    <w:rsid w:val="00DB4873"/>
    <w:rsid w:val="00DB5930"/>
    <w:rsid w:val="00DF6F7C"/>
    <w:rsid w:val="00E12408"/>
    <w:rsid w:val="00E22B10"/>
    <w:rsid w:val="00EA7748"/>
    <w:rsid w:val="00EC306C"/>
    <w:rsid w:val="00F05D02"/>
    <w:rsid w:val="00F16999"/>
    <w:rsid w:val="00F2240B"/>
    <w:rsid w:val="00F26B05"/>
    <w:rsid w:val="00F61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A0EFF"/>
  <w15:docId w15:val="{FF3D414E-6CB8-4B35-A81A-E5E33608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3C0"/>
    <w:pPr>
      <w:widowControl w:val="0"/>
    </w:pPr>
    <w:rPr>
      <w:rFonts w:ascii="Courier New" w:eastAsia="Calibri" w:hAnsi="Courier New" w:cs="Courier New"/>
      <w:color w:val="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4"/>
    <w:uiPriority w:val="99"/>
    <w:locked/>
    <w:rsid w:val="002E73C0"/>
    <w:rPr>
      <w:rFonts w:ascii="Arial" w:hAnsi="Arial" w:cs="Arial"/>
      <w:sz w:val="21"/>
      <w:szCs w:val="21"/>
      <w:shd w:val="clear" w:color="auto" w:fill="FFFFFF"/>
    </w:rPr>
  </w:style>
  <w:style w:type="paragraph" w:customStyle="1" w:styleId="4">
    <w:name w:val="Σώμα κειμένου4"/>
    <w:basedOn w:val="a"/>
    <w:link w:val="Bodytext"/>
    <w:uiPriority w:val="99"/>
    <w:rsid w:val="002E73C0"/>
    <w:pPr>
      <w:shd w:val="clear" w:color="auto" w:fill="FFFFFF"/>
      <w:spacing w:before="180" w:after="360" w:line="382" w:lineRule="exact"/>
      <w:ind w:hanging="1420"/>
      <w:jc w:val="both"/>
    </w:pPr>
    <w:rPr>
      <w:rFonts w:ascii="Arial" w:eastAsiaTheme="minorEastAsia" w:hAnsi="Arial" w:cs="Arial"/>
      <w:color w:val="auto"/>
      <w:sz w:val="21"/>
      <w:szCs w:val="21"/>
      <w:lang w:val="en-US" w:eastAsia="en-US"/>
    </w:rPr>
  </w:style>
  <w:style w:type="paragraph" w:customStyle="1" w:styleId="21">
    <w:name w:val="Σώμα κείμενου 21"/>
    <w:basedOn w:val="a"/>
    <w:qFormat/>
    <w:rsid w:val="00B33910"/>
    <w:pPr>
      <w:widowControl/>
      <w:tabs>
        <w:tab w:val="left" w:pos="284"/>
      </w:tabs>
      <w:suppressAutoHyphens/>
      <w:spacing w:line="360" w:lineRule="auto"/>
      <w:jc w:val="both"/>
    </w:pPr>
    <w:rPr>
      <w:rFonts w:ascii="Arial" w:eastAsia="Times New Roman" w:hAnsi="Arial" w:cs="Arial"/>
      <w:color w:val="auto"/>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4352">
      <w:bodyDiv w:val="1"/>
      <w:marLeft w:val="0"/>
      <w:marRight w:val="0"/>
      <w:marTop w:val="0"/>
      <w:marBottom w:val="0"/>
      <w:divBdr>
        <w:top w:val="none" w:sz="0" w:space="0" w:color="auto"/>
        <w:left w:val="none" w:sz="0" w:space="0" w:color="auto"/>
        <w:bottom w:val="none" w:sz="0" w:space="0" w:color="auto"/>
        <w:right w:val="none" w:sz="0" w:space="0" w:color="auto"/>
      </w:divBdr>
    </w:div>
    <w:div w:id="89012414">
      <w:bodyDiv w:val="1"/>
      <w:marLeft w:val="0"/>
      <w:marRight w:val="0"/>
      <w:marTop w:val="0"/>
      <w:marBottom w:val="0"/>
      <w:divBdr>
        <w:top w:val="none" w:sz="0" w:space="0" w:color="auto"/>
        <w:left w:val="none" w:sz="0" w:space="0" w:color="auto"/>
        <w:bottom w:val="none" w:sz="0" w:space="0" w:color="auto"/>
        <w:right w:val="none" w:sz="0" w:space="0" w:color="auto"/>
      </w:divBdr>
    </w:div>
    <w:div w:id="168721887">
      <w:bodyDiv w:val="1"/>
      <w:marLeft w:val="0"/>
      <w:marRight w:val="0"/>
      <w:marTop w:val="0"/>
      <w:marBottom w:val="0"/>
      <w:divBdr>
        <w:top w:val="none" w:sz="0" w:space="0" w:color="auto"/>
        <w:left w:val="none" w:sz="0" w:space="0" w:color="auto"/>
        <w:bottom w:val="none" w:sz="0" w:space="0" w:color="auto"/>
        <w:right w:val="none" w:sz="0" w:space="0" w:color="auto"/>
      </w:divBdr>
    </w:div>
    <w:div w:id="448202498">
      <w:bodyDiv w:val="1"/>
      <w:marLeft w:val="0"/>
      <w:marRight w:val="0"/>
      <w:marTop w:val="0"/>
      <w:marBottom w:val="0"/>
      <w:divBdr>
        <w:top w:val="none" w:sz="0" w:space="0" w:color="auto"/>
        <w:left w:val="none" w:sz="0" w:space="0" w:color="auto"/>
        <w:bottom w:val="none" w:sz="0" w:space="0" w:color="auto"/>
        <w:right w:val="none" w:sz="0" w:space="0" w:color="auto"/>
      </w:divBdr>
    </w:div>
    <w:div w:id="613287791">
      <w:bodyDiv w:val="1"/>
      <w:marLeft w:val="0"/>
      <w:marRight w:val="0"/>
      <w:marTop w:val="0"/>
      <w:marBottom w:val="0"/>
      <w:divBdr>
        <w:top w:val="none" w:sz="0" w:space="0" w:color="auto"/>
        <w:left w:val="none" w:sz="0" w:space="0" w:color="auto"/>
        <w:bottom w:val="none" w:sz="0" w:space="0" w:color="auto"/>
        <w:right w:val="none" w:sz="0" w:space="0" w:color="auto"/>
      </w:divBdr>
    </w:div>
    <w:div w:id="713652232">
      <w:bodyDiv w:val="1"/>
      <w:marLeft w:val="0"/>
      <w:marRight w:val="0"/>
      <w:marTop w:val="0"/>
      <w:marBottom w:val="0"/>
      <w:divBdr>
        <w:top w:val="none" w:sz="0" w:space="0" w:color="auto"/>
        <w:left w:val="none" w:sz="0" w:space="0" w:color="auto"/>
        <w:bottom w:val="none" w:sz="0" w:space="0" w:color="auto"/>
        <w:right w:val="none" w:sz="0" w:space="0" w:color="auto"/>
      </w:divBdr>
    </w:div>
    <w:div w:id="838158164">
      <w:bodyDiv w:val="1"/>
      <w:marLeft w:val="0"/>
      <w:marRight w:val="0"/>
      <w:marTop w:val="0"/>
      <w:marBottom w:val="0"/>
      <w:divBdr>
        <w:top w:val="none" w:sz="0" w:space="0" w:color="auto"/>
        <w:left w:val="none" w:sz="0" w:space="0" w:color="auto"/>
        <w:bottom w:val="none" w:sz="0" w:space="0" w:color="auto"/>
        <w:right w:val="none" w:sz="0" w:space="0" w:color="auto"/>
      </w:divBdr>
    </w:div>
    <w:div w:id="1120303784">
      <w:bodyDiv w:val="1"/>
      <w:marLeft w:val="0"/>
      <w:marRight w:val="0"/>
      <w:marTop w:val="0"/>
      <w:marBottom w:val="0"/>
      <w:divBdr>
        <w:top w:val="none" w:sz="0" w:space="0" w:color="auto"/>
        <w:left w:val="none" w:sz="0" w:space="0" w:color="auto"/>
        <w:bottom w:val="none" w:sz="0" w:space="0" w:color="auto"/>
        <w:right w:val="none" w:sz="0" w:space="0" w:color="auto"/>
      </w:divBdr>
    </w:div>
    <w:div w:id="1480924922">
      <w:bodyDiv w:val="1"/>
      <w:marLeft w:val="0"/>
      <w:marRight w:val="0"/>
      <w:marTop w:val="0"/>
      <w:marBottom w:val="0"/>
      <w:divBdr>
        <w:top w:val="none" w:sz="0" w:space="0" w:color="auto"/>
        <w:left w:val="none" w:sz="0" w:space="0" w:color="auto"/>
        <w:bottom w:val="none" w:sz="0" w:space="0" w:color="auto"/>
        <w:right w:val="none" w:sz="0" w:space="0" w:color="auto"/>
      </w:divBdr>
    </w:div>
    <w:div w:id="1607468244">
      <w:bodyDiv w:val="1"/>
      <w:marLeft w:val="0"/>
      <w:marRight w:val="0"/>
      <w:marTop w:val="0"/>
      <w:marBottom w:val="0"/>
      <w:divBdr>
        <w:top w:val="none" w:sz="0" w:space="0" w:color="auto"/>
        <w:left w:val="none" w:sz="0" w:space="0" w:color="auto"/>
        <w:bottom w:val="none" w:sz="0" w:space="0" w:color="auto"/>
        <w:right w:val="none" w:sz="0" w:space="0" w:color="auto"/>
      </w:divBdr>
    </w:div>
    <w:div w:id="1669600514">
      <w:bodyDiv w:val="1"/>
      <w:marLeft w:val="0"/>
      <w:marRight w:val="0"/>
      <w:marTop w:val="0"/>
      <w:marBottom w:val="0"/>
      <w:divBdr>
        <w:top w:val="none" w:sz="0" w:space="0" w:color="auto"/>
        <w:left w:val="none" w:sz="0" w:space="0" w:color="auto"/>
        <w:bottom w:val="none" w:sz="0" w:space="0" w:color="auto"/>
        <w:right w:val="none" w:sz="0" w:space="0" w:color="auto"/>
      </w:divBdr>
    </w:div>
    <w:div w:id="1694576536">
      <w:bodyDiv w:val="1"/>
      <w:marLeft w:val="0"/>
      <w:marRight w:val="0"/>
      <w:marTop w:val="0"/>
      <w:marBottom w:val="0"/>
      <w:divBdr>
        <w:top w:val="none" w:sz="0" w:space="0" w:color="auto"/>
        <w:left w:val="none" w:sz="0" w:space="0" w:color="auto"/>
        <w:bottom w:val="none" w:sz="0" w:space="0" w:color="auto"/>
        <w:right w:val="none" w:sz="0" w:space="0" w:color="auto"/>
      </w:divBdr>
    </w:div>
    <w:div w:id="1815609477">
      <w:bodyDiv w:val="1"/>
      <w:marLeft w:val="0"/>
      <w:marRight w:val="0"/>
      <w:marTop w:val="0"/>
      <w:marBottom w:val="0"/>
      <w:divBdr>
        <w:top w:val="none" w:sz="0" w:space="0" w:color="auto"/>
        <w:left w:val="none" w:sz="0" w:space="0" w:color="auto"/>
        <w:bottom w:val="none" w:sz="0" w:space="0" w:color="auto"/>
        <w:right w:val="none" w:sz="0" w:space="0" w:color="auto"/>
      </w:divBdr>
    </w:div>
    <w:div w:id="1900480230">
      <w:bodyDiv w:val="1"/>
      <w:marLeft w:val="0"/>
      <w:marRight w:val="0"/>
      <w:marTop w:val="0"/>
      <w:marBottom w:val="0"/>
      <w:divBdr>
        <w:top w:val="none" w:sz="0" w:space="0" w:color="auto"/>
        <w:left w:val="none" w:sz="0" w:space="0" w:color="auto"/>
        <w:bottom w:val="none" w:sz="0" w:space="0" w:color="auto"/>
        <w:right w:val="none" w:sz="0" w:space="0" w:color="auto"/>
      </w:divBdr>
    </w:div>
    <w:div w:id="1987274743">
      <w:bodyDiv w:val="1"/>
      <w:marLeft w:val="0"/>
      <w:marRight w:val="0"/>
      <w:marTop w:val="0"/>
      <w:marBottom w:val="0"/>
      <w:divBdr>
        <w:top w:val="none" w:sz="0" w:space="0" w:color="auto"/>
        <w:left w:val="none" w:sz="0" w:space="0" w:color="auto"/>
        <w:bottom w:val="none" w:sz="0" w:space="0" w:color="auto"/>
        <w:right w:val="none" w:sz="0" w:space="0" w:color="auto"/>
      </w:divBdr>
    </w:div>
    <w:div w:id="2052607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2883</Words>
  <Characters>15574</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angel1861998@windowslive.com</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lianopoulou</dc:creator>
  <cp:keywords/>
  <dc:description/>
  <cp:lastModifiedBy>spiros</cp:lastModifiedBy>
  <cp:revision>57</cp:revision>
  <cp:lastPrinted>2025-02-05T07:59:00Z</cp:lastPrinted>
  <dcterms:created xsi:type="dcterms:W3CDTF">2024-11-13T09:28:00Z</dcterms:created>
  <dcterms:modified xsi:type="dcterms:W3CDTF">2026-03-26T08:55:00Z</dcterms:modified>
</cp:coreProperties>
</file>