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AF" w:rsidRPr="00C86109" w:rsidRDefault="00892DAF" w:rsidP="00892DAF">
      <w:pPr>
        <w:rPr>
          <w:b/>
          <w:bCs/>
          <w:iCs/>
          <w:sz w:val="28"/>
          <w:szCs w:val="28"/>
          <w:u w:val="single"/>
          <w:lang w:val="el-GR"/>
        </w:rPr>
      </w:pPr>
      <w:r>
        <w:rPr>
          <w:b/>
          <w:bCs/>
          <w:iCs/>
          <w:sz w:val="28"/>
          <w:szCs w:val="28"/>
          <w:u w:val="single"/>
          <w:lang w:val="el-GR"/>
        </w:rPr>
        <w:t>Προδιαγραφές -</w:t>
      </w:r>
      <w:r w:rsidRPr="00C86109">
        <w:rPr>
          <w:b/>
          <w:bCs/>
          <w:iCs/>
          <w:sz w:val="28"/>
          <w:szCs w:val="28"/>
          <w:u w:val="single"/>
          <w:lang w:val="el-GR"/>
        </w:rPr>
        <w:t>Υπόστρωμα ασθενών για τη χειρουργική τράπεζα</w:t>
      </w:r>
    </w:p>
    <w:p w:rsidR="00892DAF" w:rsidRPr="00466B89" w:rsidRDefault="00892DAF" w:rsidP="00892DAF">
      <w:pPr>
        <w:rPr>
          <w:rStyle w:val="a3"/>
          <w:b/>
          <w:i w:val="0"/>
          <w:szCs w:val="22"/>
          <w:u w:val="single"/>
          <w:lang w:val="el-GR"/>
        </w:rPr>
      </w:pP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>Να είναι μίας χρήσεως, μη αποστειρωμένο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>Να είναι μαλακό και εύκαμπτο, με εξαιρετικές ικανότητες πτύχωσης</w:t>
      </w:r>
    </w:p>
    <w:p w:rsidR="00892DAF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>Να είναι πολύ ανθεκτικό</w:t>
      </w:r>
    </w:p>
    <w:p w:rsidR="00892DAF" w:rsidRPr="00BC0EE5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BC0EE5">
        <w:rPr>
          <w:bCs/>
          <w:lang w:val="el-GR"/>
        </w:rPr>
        <w:t>Να είναι τριών στρωμάτων, βάρους 130</w:t>
      </w:r>
      <w:proofErr w:type="spellStart"/>
      <w:r w:rsidRPr="00BC0EE5">
        <w:rPr>
          <w:bCs/>
        </w:rPr>
        <w:t>gr</w:t>
      </w:r>
      <w:proofErr w:type="spellEnd"/>
      <w:r w:rsidRPr="00BC0EE5">
        <w:rPr>
          <w:bCs/>
          <w:lang w:val="el-GR"/>
        </w:rPr>
        <w:t>/</w:t>
      </w:r>
      <w:r w:rsidRPr="00BC0EE5">
        <w:rPr>
          <w:bCs/>
        </w:rPr>
        <w:t>m</w:t>
      </w:r>
      <w:r w:rsidRPr="00BC0EE5">
        <w:rPr>
          <w:bCs/>
          <w:lang w:val="el-GR"/>
        </w:rPr>
        <w:t>²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>
        <w:rPr>
          <w:bCs/>
          <w:lang w:val="el-GR"/>
        </w:rPr>
        <w:t>Να έχει διαστάσεις 100</w:t>
      </w:r>
      <w:r>
        <w:rPr>
          <w:bCs/>
        </w:rPr>
        <w:t>x</w:t>
      </w:r>
      <w:r>
        <w:rPr>
          <w:bCs/>
          <w:lang w:val="el-GR"/>
        </w:rPr>
        <w:t>220</w:t>
      </w:r>
      <w:r>
        <w:rPr>
          <w:bCs/>
        </w:rPr>
        <w:t>cm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 xml:space="preserve">Να διαθέτει δύο πολύ απορροφητικές στρώσεις </w:t>
      </w:r>
      <w:r>
        <w:rPr>
          <w:bCs/>
        </w:rPr>
        <w:t>non</w:t>
      </w:r>
      <w:r w:rsidRPr="00075BC9">
        <w:rPr>
          <w:bCs/>
          <w:lang w:val="el-GR"/>
        </w:rPr>
        <w:t>-</w:t>
      </w:r>
      <w:r>
        <w:rPr>
          <w:bCs/>
        </w:rPr>
        <w:t>woven</w:t>
      </w:r>
      <w:r w:rsidRPr="00075BC9">
        <w:rPr>
          <w:bCs/>
          <w:lang w:val="el-GR"/>
        </w:rPr>
        <w:t xml:space="preserve"> </w:t>
      </w:r>
      <w:r w:rsidRPr="008F6690">
        <w:rPr>
          <w:bCs/>
          <w:lang w:val="el-GR"/>
        </w:rPr>
        <w:t>στην πάνω πλευρά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>Να έχει ικανότητα απορρόφησης υγρών περίπου 1</w:t>
      </w:r>
      <w:proofErr w:type="spellStart"/>
      <w:r w:rsidRPr="008F6690">
        <w:rPr>
          <w:bCs/>
        </w:rPr>
        <w:t>lt</w:t>
      </w:r>
      <w:proofErr w:type="spellEnd"/>
      <w:r w:rsidRPr="008F6690">
        <w:rPr>
          <w:bCs/>
          <w:lang w:val="el-GR"/>
        </w:rPr>
        <w:t>/</w:t>
      </w:r>
      <w:r w:rsidRPr="008F6690">
        <w:rPr>
          <w:bCs/>
        </w:rPr>
        <w:t>m</w:t>
      </w:r>
      <w:r w:rsidRPr="008F6690">
        <w:rPr>
          <w:bCs/>
          <w:lang w:val="el-GR"/>
        </w:rPr>
        <w:t>²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 xml:space="preserve">Να διαθέτει </w:t>
      </w:r>
      <w:r>
        <w:rPr>
          <w:bCs/>
          <w:lang w:val="el-GR"/>
        </w:rPr>
        <w:t xml:space="preserve">πλήρως </w:t>
      </w:r>
      <w:r w:rsidRPr="008F6690">
        <w:rPr>
          <w:bCs/>
          <w:lang w:val="el-GR"/>
        </w:rPr>
        <w:t>αδιάβροχη μεμβράνη πολυαιθυλενίου στην κάτω πλευρά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>Να είναι αντιολισθητικό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 xml:space="preserve">Να είναι κατασκευασμένο σύμφωνα με την ευρωπαϊκή οδηγία </w:t>
      </w:r>
      <w:r w:rsidRPr="008F6690">
        <w:rPr>
          <w:bCs/>
        </w:rPr>
        <w:t>EU</w:t>
      </w:r>
      <w:r w:rsidRPr="008F6690">
        <w:rPr>
          <w:bCs/>
          <w:lang w:val="el-GR"/>
        </w:rPr>
        <w:t xml:space="preserve"> 2017/ 745 </w:t>
      </w:r>
      <w:r w:rsidRPr="008F6690">
        <w:rPr>
          <w:bCs/>
        </w:rPr>
        <w:t>MDR</w:t>
      </w:r>
      <w:r w:rsidRPr="008F6690">
        <w:rPr>
          <w:bCs/>
          <w:lang w:val="el-GR"/>
        </w:rPr>
        <w:t xml:space="preserve"> για τα </w:t>
      </w:r>
      <w:proofErr w:type="spellStart"/>
      <w:r w:rsidRPr="008F6690">
        <w:rPr>
          <w:bCs/>
          <w:lang w:val="el-GR"/>
        </w:rPr>
        <w:t>ιατροτεχνολογικά</w:t>
      </w:r>
      <w:proofErr w:type="spellEnd"/>
      <w:r w:rsidRPr="008F6690">
        <w:rPr>
          <w:bCs/>
          <w:lang w:val="el-GR"/>
        </w:rPr>
        <w:t xml:space="preserve"> προϊόντα</w:t>
      </w:r>
    </w:p>
    <w:p w:rsidR="00892DAF" w:rsidRPr="00075BC9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 xml:space="preserve">Να είναι ταξινομημένο ως </w:t>
      </w:r>
      <w:proofErr w:type="spellStart"/>
      <w:r w:rsidRPr="008F6690">
        <w:rPr>
          <w:bCs/>
          <w:lang w:val="el-GR"/>
        </w:rPr>
        <w:t>ιατροτεχνολογικό</w:t>
      </w:r>
      <w:proofErr w:type="spellEnd"/>
      <w:r w:rsidRPr="008F6690">
        <w:rPr>
          <w:bCs/>
          <w:lang w:val="el-GR"/>
        </w:rPr>
        <w:t xml:space="preserve"> προϊόν κλάσης Ι</w:t>
      </w:r>
    </w:p>
    <w:p w:rsidR="00892DAF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 w:rsidRPr="008F6690">
        <w:rPr>
          <w:bCs/>
          <w:lang w:val="el-GR"/>
        </w:rPr>
        <w:t xml:space="preserve">Να </w:t>
      </w:r>
      <w:bookmarkStart w:id="0" w:name="_Hlk114235395"/>
      <w:r w:rsidRPr="008F6690">
        <w:rPr>
          <w:bCs/>
          <w:lang w:val="el-GR"/>
        </w:rPr>
        <w:t>διατίθε</w:t>
      </w:r>
      <w:r>
        <w:rPr>
          <w:bCs/>
          <w:lang w:val="el-GR"/>
        </w:rPr>
        <w:t>ν</w:t>
      </w:r>
      <w:r w:rsidRPr="008F6690">
        <w:rPr>
          <w:bCs/>
          <w:lang w:val="el-GR"/>
        </w:rPr>
        <w:t xml:space="preserve">ται σε </w:t>
      </w:r>
      <w:r>
        <w:rPr>
          <w:bCs/>
          <w:lang w:val="el-GR"/>
        </w:rPr>
        <w:t xml:space="preserve">σφραγισμένη σακούλα πολυαιθυλενίου εντός </w:t>
      </w:r>
      <w:r w:rsidRPr="008F6690">
        <w:rPr>
          <w:bCs/>
          <w:lang w:val="el-GR"/>
        </w:rPr>
        <w:t>χαρτοκιβ</w:t>
      </w:r>
      <w:r>
        <w:rPr>
          <w:bCs/>
          <w:lang w:val="el-GR"/>
        </w:rPr>
        <w:t xml:space="preserve">ωτίου </w:t>
      </w:r>
      <w:r w:rsidRPr="008F6690">
        <w:rPr>
          <w:bCs/>
          <w:lang w:val="el-GR"/>
        </w:rPr>
        <w:t>για ασφαλή αποθήκευση</w:t>
      </w:r>
      <w:r>
        <w:rPr>
          <w:bCs/>
          <w:lang w:val="el-GR"/>
        </w:rPr>
        <w:t xml:space="preserve"> και μεταφορά</w:t>
      </w:r>
      <w:bookmarkEnd w:id="0"/>
    </w:p>
    <w:p w:rsidR="00892DAF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>
        <w:rPr>
          <w:bCs/>
          <w:lang w:val="el-GR"/>
        </w:rPr>
        <w:t>Να κατατεθεί το τεχνικό φυλλάδιο του προϊόντος</w:t>
      </w:r>
    </w:p>
    <w:p w:rsidR="00892DAF" w:rsidRPr="008F6690" w:rsidRDefault="00892DAF" w:rsidP="00892DAF">
      <w:pPr>
        <w:numPr>
          <w:ilvl w:val="0"/>
          <w:numId w:val="2"/>
        </w:numPr>
        <w:suppressAutoHyphens w:val="0"/>
        <w:spacing w:after="0"/>
        <w:rPr>
          <w:bCs/>
          <w:lang w:val="el-GR"/>
        </w:rPr>
      </w:pPr>
      <w:r>
        <w:rPr>
          <w:bCs/>
          <w:lang w:val="el-GR"/>
        </w:rPr>
        <w:t>Να κατατεθεί δείγμα προς αξιολόγηση</w:t>
      </w:r>
    </w:p>
    <w:p w:rsidR="00892DAF" w:rsidRDefault="00892DAF" w:rsidP="00892DAF">
      <w:pPr>
        <w:rPr>
          <w:b/>
          <w:szCs w:val="22"/>
          <w:lang w:val="el-GR"/>
        </w:rPr>
      </w:pPr>
    </w:p>
    <w:p w:rsidR="00892DAF" w:rsidRPr="00636C09" w:rsidRDefault="00892DAF" w:rsidP="00892DAF">
      <w:pPr>
        <w:rPr>
          <w:b/>
          <w:szCs w:val="22"/>
          <w:lang w:val="el-GR"/>
        </w:rPr>
      </w:pPr>
    </w:p>
    <w:p w:rsidR="00892DAF" w:rsidRPr="001F396D" w:rsidRDefault="00892DAF" w:rsidP="00892DAF">
      <w:pPr>
        <w:rPr>
          <w:b/>
          <w:szCs w:val="22"/>
          <w:lang w:val="el-GR"/>
        </w:rPr>
      </w:pPr>
    </w:p>
    <w:p w:rsidR="00BD27E9" w:rsidRPr="009979DC" w:rsidRDefault="00BD27E9">
      <w:pPr>
        <w:rPr>
          <w:lang w:val="el-GR"/>
        </w:rPr>
      </w:pPr>
    </w:p>
    <w:sectPr w:rsidR="00BD27E9" w:rsidRPr="009979DC" w:rsidSect="00BD2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44EE"/>
    <w:multiLevelType w:val="hybridMultilevel"/>
    <w:tmpl w:val="57E8C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79DC"/>
    <w:rsid w:val="00892DAF"/>
    <w:rsid w:val="009979DC"/>
    <w:rsid w:val="009C74D2"/>
    <w:rsid w:val="00B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D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92D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2024-10-08T10:07:00Z</dcterms:created>
  <dcterms:modified xsi:type="dcterms:W3CDTF">2024-10-08T10:07:00Z</dcterms:modified>
</cp:coreProperties>
</file>