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9C" w:rsidRPr="00B07F24" w:rsidRDefault="00485D9C" w:rsidP="00C469ED">
      <w:pPr>
        <w:pStyle w:val="a5"/>
        <w:shd w:val="clear" w:color="auto" w:fill="auto"/>
        <w:spacing w:line="274" w:lineRule="exact"/>
        <w:ind w:firstLine="0"/>
        <w:jc w:val="center"/>
      </w:pPr>
      <w:bookmarkStart w:id="0" w:name="_GoBack"/>
      <w:r w:rsidRPr="00B07F24">
        <w:rPr>
          <w:color w:val="000000"/>
          <w:u w:val="single"/>
        </w:rPr>
        <w:t>ΤΕΧΝΙΚΗ ΠΕΡΙΓΡΑΦΗ</w:t>
      </w:r>
      <w:r w:rsidRPr="00B07F24">
        <w:rPr>
          <w:rStyle w:val="Char1"/>
          <w:b/>
          <w:bCs/>
          <w:color w:val="000000"/>
        </w:rPr>
        <w:t xml:space="preserve"> </w:t>
      </w:r>
      <w:r w:rsidRPr="00B07F24">
        <w:rPr>
          <w:color w:val="000000"/>
          <w:u w:val="single"/>
        </w:rPr>
        <w:t>ΣΥΝΤΗΡΗΣΗΣ ΑΤΜΟΛΕΒΗΤΩΝ &amp; ΕΓΚΑΤΑΣΤΑΣΕΩΝ ΦΥΣΙΚΟΥ ΑΕΡΙΟΥ</w:t>
      </w:r>
      <w:r w:rsidR="00B07F24" w:rsidRPr="00B07F24">
        <w:rPr>
          <w:color w:val="000000"/>
          <w:u w:val="single"/>
        </w:rPr>
        <w:t xml:space="preserve"> </w:t>
      </w:r>
    </w:p>
    <w:p w:rsidR="00B07F24" w:rsidRPr="00B07F24" w:rsidRDefault="00B07F24" w:rsidP="00C469ED">
      <w:pPr>
        <w:pStyle w:val="10"/>
        <w:keepNext/>
        <w:keepLines/>
        <w:shd w:val="clear" w:color="auto" w:fill="auto"/>
        <w:spacing w:line="330" w:lineRule="exact"/>
        <w:jc w:val="both"/>
        <w:rPr>
          <w:rStyle w:val="1"/>
          <w:rFonts w:ascii="Arial" w:hAnsi="Arial" w:cs="Arial"/>
          <w:b/>
          <w:bCs/>
          <w:color w:val="000000"/>
        </w:rPr>
      </w:pPr>
      <w:bookmarkStart w:id="1" w:name="bookmark0"/>
      <w:bookmarkEnd w:id="0"/>
    </w:p>
    <w:p w:rsidR="00485D9C" w:rsidRPr="00B07F24" w:rsidRDefault="00485D9C" w:rsidP="00C469ED">
      <w:pPr>
        <w:pStyle w:val="10"/>
        <w:keepNext/>
        <w:keepLines/>
        <w:shd w:val="clear" w:color="auto" w:fill="auto"/>
        <w:spacing w:line="330" w:lineRule="exact"/>
        <w:jc w:val="both"/>
        <w:rPr>
          <w:rFonts w:ascii="Arial" w:hAnsi="Arial" w:cs="Arial"/>
          <w:sz w:val="24"/>
          <w:szCs w:val="24"/>
        </w:rPr>
      </w:pPr>
      <w:r w:rsidRPr="00B07F24">
        <w:rPr>
          <w:rStyle w:val="1"/>
          <w:rFonts w:ascii="Arial" w:hAnsi="Arial" w:cs="Arial"/>
          <w:b/>
          <w:bCs/>
          <w:color w:val="000000"/>
          <w:sz w:val="24"/>
          <w:szCs w:val="24"/>
        </w:rPr>
        <w:t>Αντικείμενο</w:t>
      </w:r>
      <w:bookmarkEnd w:id="1"/>
    </w:p>
    <w:p w:rsidR="00485D9C" w:rsidRPr="00C469ED" w:rsidRDefault="00485D9C" w:rsidP="00C469ED">
      <w:pPr>
        <w:pStyle w:val="a5"/>
        <w:shd w:val="clear" w:color="auto" w:fill="auto"/>
        <w:spacing w:line="274" w:lineRule="exact"/>
        <w:ind w:firstLine="360"/>
        <w:jc w:val="both"/>
        <w:rPr>
          <w:rStyle w:val="Char1"/>
          <w:color w:val="000000"/>
        </w:rPr>
      </w:pPr>
      <w:r w:rsidRPr="00B07F24">
        <w:rPr>
          <w:rStyle w:val="Char1"/>
          <w:color w:val="000000"/>
        </w:rPr>
        <w:t>Αντικείμενο της σύμβασης είναι η Συντήρηση του δικτύου φυσικού αερίου και των τεσσάρων καυστήρων - ατμολεβήτων του Νοσοκομείου για την ομαλή και απρόσκοπτη λειτουργία τους, σύμφωνα με την ισχύουσα Νομοθεσία, τους Ελληνικούς Κανονισμούς και τις υποδείξεις που ορίζει ο εκάστοτε κατασκευαστής</w:t>
      </w:r>
      <w:r w:rsidR="00891C74">
        <w:rPr>
          <w:rStyle w:val="Char1"/>
          <w:color w:val="000000"/>
        </w:rPr>
        <w:t>.</w:t>
      </w:r>
    </w:p>
    <w:p w:rsidR="00C469ED" w:rsidRPr="00B07F24" w:rsidRDefault="00C469ED" w:rsidP="00C469ED">
      <w:pPr>
        <w:pStyle w:val="a5"/>
        <w:shd w:val="clear" w:color="auto" w:fill="auto"/>
        <w:spacing w:line="274" w:lineRule="exact"/>
        <w:ind w:firstLine="360"/>
        <w:jc w:val="both"/>
        <w:rPr>
          <w:b w:val="0"/>
          <w:bCs w:val="0"/>
        </w:rPr>
      </w:pPr>
    </w:p>
    <w:p w:rsidR="00485D9C" w:rsidRPr="00B07F24" w:rsidRDefault="00C469ED" w:rsidP="00C469ED">
      <w:pPr>
        <w:pStyle w:val="10"/>
        <w:keepNext/>
        <w:keepLines/>
        <w:shd w:val="clear" w:color="auto" w:fill="auto"/>
        <w:spacing w:line="330" w:lineRule="exact"/>
        <w:jc w:val="both"/>
        <w:rPr>
          <w:rFonts w:ascii="Arial" w:hAnsi="Arial" w:cs="Arial"/>
          <w:b w:val="0"/>
          <w:bCs w:val="0"/>
          <w:sz w:val="24"/>
          <w:szCs w:val="24"/>
        </w:rPr>
      </w:pPr>
      <w:r>
        <w:rPr>
          <w:rStyle w:val="1"/>
          <w:rFonts w:ascii="Arial" w:hAnsi="Arial" w:cs="Arial"/>
          <w:b/>
          <w:bCs/>
          <w:color w:val="000000"/>
          <w:sz w:val="24"/>
          <w:szCs w:val="24"/>
        </w:rPr>
        <w:t>Α. Εργασίες συντήρησης ατμολεβήτων &amp; εγκατάσταση φυσικού αερίου</w:t>
      </w:r>
    </w:p>
    <w:p w:rsidR="00485D9C" w:rsidRPr="00B07F24" w:rsidRDefault="00485D9C" w:rsidP="00C469ED">
      <w:pPr>
        <w:pStyle w:val="a5"/>
        <w:shd w:val="clear" w:color="auto" w:fill="auto"/>
        <w:spacing w:line="288" w:lineRule="exact"/>
        <w:ind w:firstLine="360"/>
        <w:jc w:val="both"/>
        <w:rPr>
          <w:b w:val="0"/>
          <w:bCs w:val="0"/>
        </w:rPr>
      </w:pPr>
      <w:r w:rsidRPr="00B07F24">
        <w:rPr>
          <w:rStyle w:val="Char1"/>
          <w:color w:val="000000"/>
        </w:rPr>
        <w:t>Οι εργασίες συντήρησης αφορούν στην εγκατάσταση παραγωγής ατμού του Νοσοκομείου που περιλαμβάνει τέσσερεις Ατμολέβητες παραγωγής ατμού:</w:t>
      </w:r>
    </w:p>
    <w:p w:rsidR="00485D9C" w:rsidRPr="00B07F24" w:rsidRDefault="00485D9C" w:rsidP="00C469ED">
      <w:pPr>
        <w:pStyle w:val="a5"/>
        <w:numPr>
          <w:ilvl w:val="0"/>
          <w:numId w:val="1"/>
        </w:numPr>
        <w:shd w:val="clear" w:color="auto" w:fill="auto"/>
        <w:tabs>
          <w:tab w:val="left" w:pos="1450"/>
          <w:tab w:val="left" w:pos="4350"/>
        </w:tabs>
        <w:spacing w:line="288" w:lineRule="exact"/>
        <w:ind w:firstLine="0"/>
        <w:jc w:val="both"/>
        <w:rPr>
          <w:b w:val="0"/>
          <w:bCs w:val="0"/>
        </w:rPr>
      </w:pPr>
      <w:r w:rsidRPr="00B07F24">
        <w:rPr>
          <w:rStyle w:val="Char1"/>
          <w:color w:val="000000"/>
        </w:rPr>
        <w:t>Ατμολέβητας-1</w:t>
      </w:r>
      <w:r w:rsidRPr="00B07F24">
        <w:rPr>
          <w:rStyle w:val="Char1"/>
          <w:color w:val="000000"/>
        </w:rPr>
        <w:tab/>
        <w:t xml:space="preserve">1117 </w:t>
      </w:r>
      <w:r w:rsidRPr="00B07F24">
        <w:rPr>
          <w:rStyle w:val="Char1"/>
          <w:color w:val="000000"/>
          <w:lang w:val="en-US" w:eastAsia="en-US"/>
        </w:rPr>
        <w:t xml:space="preserve">KW </w:t>
      </w:r>
      <w:r w:rsidRPr="00B07F24">
        <w:rPr>
          <w:rStyle w:val="Char1"/>
          <w:color w:val="000000"/>
        </w:rPr>
        <w:t xml:space="preserve">1.000.000 </w:t>
      </w:r>
      <w:r w:rsidRPr="00B07F24">
        <w:rPr>
          <w:rStyle w:val="Char1"/>
          <w:color w:val="000000"/>
          <w:lang w:val="en-US" w:eastAsia="en-US"/>
        </w:rPr>
        <w:t>Kcal</w:t>
      </w:r>
    </w:p>
    <w:p w:rsidR="00485D9C" w:rsidRPr="00B07F24" w:rsidRDefault="00485D9C" w:rsidP="00C469ED">
      <w:pPr>
        <w:pStyle w:val="a5"/>
        <w:numPr>
          <w:ilvl w:val="0"/>
          <w:numId w:val="1"/>
        </w:numPr>
        <w:shd w:val="clear" w:color="auto" w:fill="auto"/>
        <w:tabs>
          <w:tab w:val="left" w:pos="1450"/>
          <w:tab w:val="left" w:pos="4350"/>
        </w:tabs>
        <w:spacing w:line="288" w:lineRule="exact"/>
        <w:ind w:firstLine="0"/>
        <w:jc w:val="both"/>
        <w:rPr>
          <w:b w:val="0"/>
          <w:bCs w:val="0"/>
        </w:rPr>
      </w:pPr>
      <w:r w:rsidRPr="00B07F24">
        <w:rPr>
          <w:rStyle w:val="Char1"/>
          <w:color w:val="000000"/>
        </w:rPr>
        <w:t>Ατμολέβητας-2</w:t>
      </w:r>
      <w:r w:rsidRPr="00B07F24">
        <w:rPr>
          <w:rStyle w:val="Char1"/>
          <w:color w:val="000000"/>
        </w:rPr>
        <w:tab/>
        <w:t xml:space="preserve">1117 </w:t>
      </w:r>
      <w:r w:rsidRPr="00B07F24">
        <w:rPr>
          <w:rStyle w:val="Char1"/>
          <w:color w:val="000000"/>
          <w:lang w:val="en-US" w:eastAsia="en-US"/>
        </w:rPr>
        <w:t xml:space="preserve">KW </w:t>
      </w:r>
      <w:r w:rsidRPr="00B07F24">
        <w:rPr>
          <w:rStyle w:val="Char1"/>
          <w:color w:val="000000"/>
        </w:rPr>
        <w:t xml:space="preserve">1.000.000 </w:t>
      </w:r>
      <w:r w:rsidRPr="00B07F24">
        <w:rPr>
          <w:rStyle w:val="Char1"/>
          <w:color w:val="000000"/>
          <w:lang w:val="en-US" w:eastAsia="en-US"/>
        </w:rPr>
        <w:t>Kcal</w:t>
      </w:r>
    </w:p>
    <w:p w:rsidR="00485D9C" w:rsidRPr="00B07F24" w:rsidRDefault="00485D9C" w:rsidP="00C469ED">
      <w:pPr>
        <w:pStyle w:val="a5"/>
        <w:numPr>
          <w:ilvl w:val="0"/>
          <w:numId w:val="1"/>
        </w:numPr>
        <w:shd w:val="clear" w:color="auto" w:fill="auto"/>
        <w:tabs>
          <w:tab w:val="left" w:pos="1450"/>
          <w:tab w:val="left" w:pos="4350"/>
        </w:tabs>
        <w:spacing w:line="288" w:lineRule="exact"/>
        <w:ind w:firstLine="0"/>
        <w:jc w:val="both"/>
        <w:rPr>
          <w:b w:val="0"/>
          <w:bCs w:val="0"/>
        </w:rPr>
      </w:pPr>
      <w:r w:rsidRPr="00B07F24">
        <w:rPr>
          <w:rStyle w:val="Char1"/>
          <w:color w:val="000000"/>
        </w:rPr>
        <w:t>Ατμολέβητας-</w:t>
      </w:r>
      <w:r w:rsidR="004F3EB4">
        <w:rPr>
          <w:rStyle w:val="Char1"/>
          <w:color w:val="000000"/>
        </w:rPr>
        <w:t>4</w:t>
      </w:r>
      <w:r w:rsidRPr="00B07F24">
        <w:rPr>
          <w:rStyle w:val="Char1"/>
          <w:color w:val="000000"/>
        </w:rPr>
        <w:tab/>
        <w:t xml:space="preserve">1117 </w:t>
      </w:r>
      <w:r w:rsidRPr="00B07F24">
        <w:rPr>
          <w:rStyle w:val="Char1"/>
          <w:color w:val="000000"/>
          <w:lang w:val="en-US" w:eastAsia="en-US"/>
        </w:rPr>
        <w:t xml:space="preserve">KW </w:t>
      </w:r>
      <w:r w:rsidRPr="00B07F24">
        <w:rPr>
          <w:rStyle w:val="Char1"/>
          <w:color w:val="000000"/>
        </w:rPr>
        <w:t xml:space="preserve">1.000.000 </w:t>
      </w:r>
      <w:r w:rsidRPr="00B07F24">
        <w:rPr>
          <w:rStyle w:val="Char1"/>
          <w:color w:val="000000"/>
          <w:lang w:val="en-US" w:eastAsia="en-US"/>
        </w:rPr>
        <w:t>Kcal</w:t>
      </w:r>
    </w:p>
    <w:p w:rsidR="00485D9C" w:rsidRPr="002D20A3" w:rsidRDefault="00485D9C" w:rsidP="00C469ED">
      <w:pPr>
        <w:pStyle w:val="a5"/>
        <w:numPr>
          <w:ilvl w:val="0"/>
          <w:numId w:val="1"/>
        </w:numPr>
        <w:shd w:val="clear" w:color="auto" w:fill="auto"/>
        <w:tabs>
          <w:tab w:val="left" w:pos="1450"/>
          <w:tab w:val="left" w:pos="4470"/>
        </w:tabs>
        <w:spacing w:line="288" w:lineRule="exact"/>
        <w:ind w:firstLine="0"/>
        <w:jc w:val="both"/>
        <w:rPr>
          <w:rStyle w:val="Char1"/>
        </w:rPr>
      </w:pPr>
      <w:r w:rsidRPr="00B07F24">
        <w:rPr>
          <w:rStyle w:val="Char1"/>
          <w:color w:val="000000"/>
        </w:rPr>
        <w:t>Ατμολέβητας-</w:t>
      </w:r>
      <w:r w:rsidR="004F3EB4">
        <w:rPr>
          <w:rStyle w:val="Char1"/>
          <w:color w:val="000000"/>
        </w:rPr>
        <w:t>5</w:t>
      </w:r>
      <w:r w:rsidRPr="00B07F24">
        <w:rPr>
          <w:rStyle w:val="Char1"/>
          <w:color w:val="000000"/>
        </w:rPr>
        <w:tab/>
        <w:t xml:space="preserve">582 </w:t>
      </w:r>
      <w:r w:rsidRPr="00B07F24">
        <w:rPr>
          <w:rStyle w:val="Char1"/>
          <w:color w:val="000000"/>
          <w:lang w:val="en-US" w:eastAsia="en-US"/>
        </w:rPr>
        <w:t xml:space="preserve">KW </w:t>
      </w:r>
      <w:r w:rsidRPr="00B07F24">
        <w:rPr>
          <w:rStyle w:val="Char1"/>
          <w:color w:val="000000"/>
        </w:rPr>
        <w:t xml:space="preserve">500.000 </w:t>
      </w:r>
      <w:r w:rsidRPr="00B07F24">
        <w:rPr>
          <w:rStyle w:val="Char1"/>
          <w:color w:val="000000"/>
          <w:lang w:val="en-US" w:eastAsia="en-US"/>
        </w:rPr>
        <w:t>Kcal</w:t>
      </w:r>
    </w:p>
    <w:p w:rsidR="002D20A3" w:rsidRPr="00B07F24" w:rsidRDefault="002D20A3" w:rsidP="00C469ED">
      <w:pPr>
        <w:pStyle w:val="a5"/>
        <w:numPr>
          <w:ilvl w:val="0"/>
          <w:numId w:val="1"/>
        </w:numPr>
        <w:shd w:val="clear" w:color="auto" w:fill="auto"/>
        <w:tabs>
          <w:tab w:val="left" w:pos="1450"/>
          <w:tab w:val="left" w:pos="4470"/>
        </w:tabs>
        <w:spacing w:line="288" w:lineRule="exact"/>
        <w:ind w:firstLine="0"/>
        <w:jc w:val="both"/>
        <w:rPr>
          <w:b w:val="0"/>
          <w:bCs w:val="0"/>
        </w:rPr>
      </w:pPr>
    </w:p>
    <w:p w:rsidR="00485D9C" w:rsidRDefault="00485D9C" w:rsidP="00C469ED">
      <w:pPr>
        <w:pStyle w:val="a5"/>
        <w:shd w:val="clear" w:color="auto" w:fill="auto"/>
        <w:spacing w:line="274" w:lineRule="exact"/>
        <w:ind w:firstLine="360"/>
        <w:jc w:val="both"/>
        <w:rPr>
          <w:rStyle w:val="Char1"/>
          <w:color w:val="000000"/>
        </w:rPr>
      </w:pPr>
      <w:r w:rsidRPr="00B07F24">
        <w:rPr>
          <w:rStyle w:val="Char1"/>
          <w:color w:val="000000"/>
        </w:rPr>
        <w:t xml:space="preserve">Ο Συντηρητής θα έχει την υποχρέωση να διενεργεί περιοδικό έλεγχο </w:t>
      </w:r>
      <w:r w:rsidRPr="00B07F24">
        <w:rPr>
          <w:b w:val="0"/>
          <w:bCs w:val="0"/>
          <w:color w:val="000000"/>
          <w:u w:val="single"/>
        </w:rPr>
        <w:t>κάθε μήνα</w:t>
      </w:r>
      <w:r w:rsidRPr="00B07F24">
        <w:rPr>
          <w:rStyle w:val="Char1"/>
          <w:color w:val="000000"/>
        </w:rPr>
        <w:t>. Στον περιοδικό έλεγχο θα διενεργείται επιθεώρηση και ρύθμιση των καυστήρων καθώς και μέτρηση των καυσαερίων.</w:t>
      </w:r>
    </w:p>
    <w:p w:rsidR="00C469ED" w:rsidRPr="00B07F24" w:rsidRDefault="00C469ED" w:rsidP="00C469ED">
      <w:pPr>
        <w:pStyle w:val="a5"/>
        <w:shd w:val="clear" w:color="auto" w:fill="auto"/>
        <w:spacing w:line="274" w:lineRule="exact"/>
        <w:ind w:firstLine="360"/>
        <w:jc w:val="both"/>
        <w:rPr>
          <w:b w:val="0"/>
          <w:bCs w:val="0"/>
        </w:rPr>
      </w:pPr>
    </w:p>
    <w:p w:rsidR="00485D9C" w:rsidRDefault="002D20A3" w:rsidP="00C469ED">
      <w:pPr>
        <w:pStyle w:val="a5"/>
        <w:shd w:val="clear" w:color="auto" w:fill="auto"/>
        <w:spacing w:line="220" w:lineRule="exact"/>
        <w:ind w:firstLine="360"/>
        <w:jc w:val="both"/>
        <w:rPr>
          <w:rStyle w:val="Char1"/>
          <w:color w:val="000000"/>
        </w:rPr>
      </w:pPr>
      <w:r>
        <w:rPr>
          <w:rStyle w:val="Char1"/>
          <w:color w:val="000000"/>
        </w:rPr>
        <w:t>Θ</w:t>
      </w:r>
      <w:r w:rsidR="00485D9C" w:rsidRPr="00B07F24">
        <w:rPr>
          <w:rStyle w:val="Char1"/>
          <w:color w:val="000000"/>
        </w:rPr>
        <w:t>α πρέπει να λαμβάνουν χώρα οι ακόλουθες εργασίες:</w:t>
      </w:r>
    </w:p>
    <w:p w:rsidR="005714C5" w:rsidRPr="00B07F24" w:rsidRDefault="005714C5" w:rsidP="00C469ED">
      <w:pPr>
        <w:pStyle w:val="a5"/>
        <w:shd w:val="clear" w:color="auto" w:fill="auto"/>
        <w:spacing w:line="220" w:lineRule="exact"/>
        <w:ind w:firstLine="360"/>
        <w:jc w:val="both"/>
        <w:rPr>
          <w:b w:val="0"/>
          <w:bCs w:val="0"/>
        </w:rPr>
      </w:pPr>
    </w:p>
    <w:p w:rsidR="00485D9C" w:rsidRPr="00B07F24" w:rsidRDefault="00485D9C" w:rsidP="00D65A7E">
      <w:pPr>
        <w:pStyle w:val="a5"/>
        <w:shd w:val="clear" w:color="auto" w:fill="auto"/>
        <w:tabs>
          <w:tab w:val="left" w:pos="711"/>
        </w:tabs>
        <w:spacing w:line="274" w:lineRule="exact"/>
        <w:ind w:firstLine="0"/>
        <w:jc w:val="both"/>
        <w:rPr>
          <w:b w:val="0"/>
          <w:bCs w:val="0"/>
        </w:rPr>
      </w:pPr>
      <w:r w:rsidRPr="00B07F24">
        <w:rPr>
          <w:rStyle w:val="Char1"/>
          <w:color w:val="000000"/>
        </w:rPr>
        <w:t>Έλεγχος διαρροών στο δίκτυο φυσικού αερίου.</w:t>
      </w:r>
    </w:p>
    <w:p w:rsidR="00485D9C" w:rsidRPr="00B07F24" w:rsidRDefault="00485D9C" w:rsidP="00D65A7E">
      <w:pPr>
        <w:pStyle w:val="a5"/>
        <w:shd w:val="clear" w:color="auto" w:fill="auto"/>
        <w:tabs>
          <w:tab w:val="left" w:pos="745"/>
        </w:tabs>
        <w:spacing w:line="274" w:lineRule="exact"/>
        <w:ind w:firstLine="0"/>
        <w:jc w:val="both"/>
        <w:rPr>
          <w:b w:val="0"/>
          <w:bCs w:val="0"/>
        </w:rPr>
      </w:pPr>
      <w:r w:rsidRPr="00B07F24">
        <w:rPr>
          <w:rStyle w:val="Char1"/>
          <w:color w:val="000000"/>
        </w:rPr>
        <w:t>Ρύθμιση των καυστήρων για τη λειτουργία με το Φυσικό Αέριο.</w:t>
      </w:r>
    </w:p>
    <w:p w:rsidR="00485D9C" w:rsidRPr="00B07F24" w:rsidRDefault="00485D9C" w:rsidP="00D65A7E">
      <w:pPr>
        <w:pStyle w:val="a5"/>
        <w:shd w:val="clear" w:color="auto" w:fill="auto"/>
        <w:tabs>
          <w:tab w:val="left" w:pos="745"/>
        </w:tabs>
        <w:spacing w:line="274" w:lineRule="exact"/>
        <w:ind w:firstLine="0"/>
        <w:jc w:val="both"/>
        <w:rPr>
          <w:b w:val="0"/>
          <w:bCs w:val="0"/>
        </w:rPr>
      </w:pPr>
      <w:r w:rsidRPr="00B07F24">
        <w:rPr>
          <w:rStyle w:val="Char1"/>
          <w:color w:val="000000"/>
        </w:rPr>
        <w:t xml:space="preserve">Μέτρηση-ρύθμιση κατά </w:t>
      </w:r>
      <w:r w:rsidRPr="00B07F24">
        <w:rPr>
          <w:rStyle w:val="Char1"/>
          <w:color w:val="000000"/>
          <w:lang w:val="en-US" w:eastAsia="en-US"/>
        </w:rPr>
        <w:t>BRIGON</w:t>
      </w:r>
      <w:r w:rsidRPr="00B07F24">
        <w:rPr>
          <w:rStyle w:val="Char1"/>
          <w:color w:val="000000"/>
          <w:lang w:eastAsia="en-US"/>
        </w:rPr>
        <w:t xml:space="preserve"> </w:t>
      </w:r>
      <w:r w:rsidRPr="00B07F24">
        <w:rPr>
          <w:rStyle w:val="Char1"/>
          <w:color w:val="000000"/>
        </w:rPr>
        <w:t>για βελτίωση βαθμού απόδοσης.</w:t>
      </w:r>
    </w:p>
    <w:p w:rsidR="00485D9C" w:rsidRPr="00B07F24" w:rsidRDefault="00485D9C" w:rsidP="00D65A7E">
      <w:pPr>
        <w:pStyle w:val="a5"/>
        <w:shd w:val="clear" w:color="auto" w:fill="auto"/>
        <w:tabs>
          <w:tab w:val="left" w:pos="750"/>
        </w:tabs>
        <w:spacing w:line="274" w:lineRule="exact"/>
        <w:ind w:firstLine="0"/>
        <w:jc w:val="both"/>
        <w:rPr>
          <w:b w:val="0"/>
          <w:bCs w:val="0"/>
        </w:rPr>
      </w:pPr>
      <w:r w:rsidRPr="00B07F24">
        <w:rPr>
          <w:rStyle w:val="Char1"/>
          <w:color w:val="000000"/>
        </w:rPr>
        <w:t>Καταγραφή σε φύλλο ελέγχου συντηρητή των μετρήσεων.</w:t>
      </w:r>
    </w:p>
    <w:p w:rsidR="00485D9C" w:rsidRPr="00B07F24" w:rsidRDefault="00485D9C" w:rsidP="00D65A7E">
      <w:pPr>
        <w:pStyle w:val="a5"/>
        <w:shd w:val="clear" w:color="auto" w:fill="auto"/>
        <w:tabs>
          <w:tab w:val="left" w:pos="730"/>
        </w:tabs>
        <w:spacing w:line="274" w:lineRule="exact"/>
        <w:ind w:firstLine="0"/>
        <w:jc w:val="both"/>
        <w:rPr>
          <w:b w:val="0"/>
          <w:bCs w:val="0"/>
        </w:rPr>
      </w:pPr>
      <w:r w:rsidRPr="00B07F24">
        <w:rPr>
          <w:rStyle w:val="Char1"/>
          <w:color w:val="000000"/>
        </w:rPr>
        <w:t>Έλεγχος καλής λειτουργίας Η/Β και γραμμής αερίου.</w:t>
      </w:r>
    </w:p>
    <w:p w:rsidR="00485D9C" w:rsidRPr="00B07F24" w:rsidRDefault="00485D9C" w:rsidP="00D65A7E">
      <w:pPr>
        <w:pStyle w:val="a5"/>
        <w:shd w:val="clear" w:color="auto" w:fill="auto"/>
        <w:tabs>
          <w:tab w:val="left" w:pos="740"/>
        </w:tabs>
        <w:spacing w:line="274" w:lineRule="exact"/>
        <w:ind w:firstLine="0"/>
        <w:jc w:val="both"/>
        <w:rPr>
          <w:b w:val="0"/>
          <w:bCs w:val="0"/>
        </w:rPr>
      </w:pPr>
      <w:r w:rsidRPr="00B07F24">
        <w:rPr>
          <w:rStyle w:val="Char1"/>
          <w:color w:val="000000"/>
        </w:rPr>
        <w:t>Καθαρισμός φίλτρων αερίου.</w:t>
      </w:r>
    </w:p>
    <w:p w:rsidR="00485D9C" w:rsidRPr="00B07F24" w:rsidRDefault="00485D9C" w:rsidP="00D65A7E">
      <w:pPr>
        <w:pStyle w:val="a5"/>
        <w:shd w:val="clear" w:color="auto" w:fill="auto"/>
        <w:tabs>
          <w:tab w:val="left" w:pos="745"/>
        </w:tabs>
        <w:spacing w:line="274" w:lineRule="exact"/>
        <w:ind w:firstLine="0"/>
        <w:jc w:val="both"/>
        <w:rPr>
          <w:b w:val="0"/>
          <w:bCs w:val="0"/>
        </w:rPr>
      </w:pPr>
      <w:r w:rsidRPr="00B07F24">
        <w:rPr>
          <w:rStyle w:val="Char1"/>
          <w:color w:val="000000"/>
        </w:rPr>
        <w:t xml:space="preserve">Καθαρισμός ή αντικατάσταση </w:t>
      </w:r>
      <w:proofErr w:type="spellStart"/>
      <w:r w:rsidRPr="00B07F24">
        <w:rPr>
          <w:rStyle w:val="Char1"/>
          <w:color w:val="000000"/>
        </w:rPr>
        <w:t>μπεκ</w:t>
      </w:r>
      <w:proofErr w:type="spellEnd"/>
      <w:r w:rsidRPr="00B07F24">
        <w:rPr>
          <w:rStyle w:val="Char1"/>
          <w:color w:val="000000"/>
        </w:rPr>
        <w:t>.</w:t>
      </w:r>
    </w:p>
    <w:p w:rsidR="00485D9C" w:rsidRPr="00B07F24" w:rsidRDefault="00485D9C" w:rsidP="00D65A7E">
      <w:pPr>
        <w:pStyle w:val="a5"/>
        <w:shd w:val="clear" w:color="auto" w:fill="auto"/>
        <w:tabs>
          <w:tab w:val="left" w:pos="730"/>
        </w:tabs>
        <w:spacing w:line="274" w:lineRule="exact"/>
        <w:ind w:firstLine="0"/>
        <w:jc w:val="both"/>
        <w:rPr>
          <w:b w:val="0"/>
          <w:bCs w:val="0"/>
        </w:rPr>
      </w:pPr>
      <w:r w:rsidRPr="00B07F24">
        <w:rPr>
          <w:rStyle w:val="Char1"/>
          <w:color w:val="000000"/>
        </w:rPr>
        <w:t>Έλεγχος διαρροών αερίου σε κάθε καυστήρα και καυσαερίων.</w:t>
      </w:r>
    </w:p>
    <w:p w:rsidR="00E95A92" w:rsidRPr="00D65A7E" w:rsidRDefault="00485D9C" w:rsidP="00D65A7E">
      <w:pPr>
        <w:pStyle w:val="a5"/>
        <w:shd w:val="clear" w:color="auto" w:fill="auto"/>
        <w:tabs>
          <w:tab w:val="left" w:pos="350"/>
        </w:tabs>
        <w:spacing w:line="274" w:lineRule="exact"/>
        <w:ind w:firstLine="0"/>
        <w:jc w:val="both"/>
        <w:rPr>
          <w:b w:val="0"/>
          <w:bCs w:val="0"/>
        </w:rPr>
      </w:pPr>
      <w:r w:rsidRPr="00B07F24">
        <w:rPr>
          <w:rStyle w:val="Char1"/>
          <w:color w:val="000000"/>
        </w:rPr>
        <w:t>Έλεγχος συστήματος ανίχνευσης αερίου &amp; ασφαλιστικών συστημάτων λέβητα -</w:t>
      </w:r>
      <w:r w:rsidRPr="008F4E24">
        <w:rPr>
          <w:rStyle w:val="Char1"/>
          <w:color w:val="000000"/>
        </w:rPr>
        <w:t>καυστήρα.</w:t>
      </w:r>
    </w:p>
    <w:p w:rsidR="002D20A3" w:rsidRDefault="002D20A3" w:rsidP="002D20A3">
      <w:pPr>
        <w:pStyle w:val="a5"/>
        <w:shd w:val="clear" w:color="auto" w:fill="auto"/>
        <w:tabs>
          <w:tab w:val="left" w:pos="350"/>
        </w:tabs>
        <w:spacing w:line="274" w:lineRule="exact"/>
        <w:ind w:firstLine="0"/>
        <w:jc w:val="both"/>
        <w:rPr>
          <w:b w:val="0"/>
          <w:bCs w:val="0"/>
        </w:rPr>
      </w:pPr>
    </w:p>
    <w:p w:rsidR="002D20A3" w:rsidRPr="00B07F24" w:rsidRDefault="002D20A3" w:rsidP="00E95A92">
      <w:pPr>
        <w:pStyle w:val="a5"/>
        <w:shd w:val="clear" w:color="auto" w:fill="auto"/>
        <w:spacing w:line="274" w:lineRule="exact"/>
        <w:ind w:firstLine="0"/>
        <w:jc w:val="both"/>
        <w:rPr>
          <w:b w:val="0"/>
          <w:bCs w:val="0"/>
        </w:rPr>
      </w:pPr>
    </w:p>
    <w:p w:rsidR="00485D9C" w:rsidRPr="005714C5" w:rsidRDefault="00485D9C" w:rsidP="00C469ED">
      <w:pPr>
        <w:pStyle w:val="a5"/>
        <w:shd w:val="clear" w:color="auto" w:fill="auto"/>
        <w:spacing w:line="274" w:lineRule="exact"/>
        <w:ind w:firstLine="360"/>
        <w:jc w:val="both"/>
        <w:rPr>
          <w:b w:val="0"/>
          <w:bCs w:val="0"/>
        </w:rPr>
      </w:pPr>
      <w:r w:rsidRPr="005714C5">
        <w:rPr>
          <w:rStyle w:val="Char1"/>
          <w:b/>
          <w:bCs/>
          <w:color w:val="000000"/>
        </w:rPr>
        <w:t>Αντίγραφα του καταγραφικού οργάνου με τις μετρήσεις και του φύλλου ελέγχου, εκτός από την ανάρτηση τους στο χώρο του λεβητοστασίου, θα κατατίθεται και στην υπηρεσία, προϋπόθεση του οποίου είναι η πιστοποίηση του λογαριασμού</w:t>
      </w:r>
    </w:p>
    <w:p w:rsidR="00485D9C" w:rsidRPr="005714C5" w:rsidRDefault="00485D9C" w:rsidP="00C469ED">
      <w:pPr>
        <w:pStyle w:val="a5"/>
        <w:shd w:val="clear" w:color="auto" w:fill="auto"/>
        <w:spacing w:line="274" w:lineRule="exact"/>
        <w:ind w:firstLine="360"/>
        <w:jc w:val="both"/>
        <w:rPr>
          <w:b w:val="0"/>
          <w:bCs w:val="0"/>
        </w:rPr>
      </w:pPr>
      <w:r w:rsidRPr="005714C5">
        <w:rPr>
          <w:rStyle w:val="Char1"/>
          <w:b/>
          <w:bCs/>
          <w:color w:val="000000"/>
        </w:rPr>
        <w:t>Σύμφωνα με την ΥΑ 10735-651/21.9.2012 (ΦΕΚ_Β 2556) θα πρέπει να διατηρείται βιβλίο συντηρήσεων και επισκευών στο οποίο θα περιγράφεται κάθε φορά το είδος των εργασιών που έγιναν στον Ατμολέβητα ή στο εξοπλισμό που είναι συναρμολογημένος πάνω σ’ αυτόν. Στο βιβλίο αυτό θα καταχωρούνται τα υλικά που χρησιμοποιούνται (ανταλλακτικά) καθώς και τα πιστοποιητικά αυτών.</w:t>
      </w:r>
    </w:p>
    <w:p w:rsidR="00485D9C" w:rsidRPr="00B07F24" w:rsidRDefault="00485D9C" w:rsidP="00C469ED">
      <w:pPr>
        <w:pStyle w:val="a5"/>
        <w:shd w:val="clear" w:color="auto" w:fill="auto"/>
        <w:spacing w:line="274" w:lineRule="exact"/>
        <w:ind w:firstLine="360"/>
        <w:jc w:val="both"/>
        <w:rPr>
          <w:b w:val="0"/>
          <w:bCs w:val="0"/>
        </w:rPr>
      </w:pPr>
      <w:r w:rsidRPr="00B07F24">
        <w:rPr>
          <w:b w:val="0"/>
          <w:bCs w:val="0"/>
          <w:color w:val="000000"/>
          <w:u w:val="single"/>
        </w:rPr>
        <w:t>Μία φορά ανά έτος θα πρέπει να γίνεται έλεγχος και καθαρισμός των</w:t>
      </w:r>
      <w:r w:rsidRPr="00B07F24">
        <w:rPr>
          <w:rStyle w:val="Char1"/>
          <w:color w:val="000000"/>
        </w:rPr>
        <w:t xml:space="preserve"> </w:t>
      </w:r>
      <w:r w:rsidRPr="00B07F24">
        <w:rPr>
          <w:b w:val="0"/>
          <w:bCs w:val="0"/>
          <w:color w:val="000000"/>
          <w:u w:val="single"/>
        </w:rPr>
        <w:t>Λεβήτων.</w:t>
      </w:r>
    </w:p>
    <w:p w:rsidR="00C469ED" w:rsidRDefault="00C469ED" w:rsidP="00C469ED">
      <w:pPr>
        <w:pStyle w:val="a5"/>
        <w:shd w:val="clear" w:color="auto" w:fill="auto"/>
        <w:spacing w:line="274" w:lineRule="exact"/>
        <w:ind w:firstLine="0"/>
        <w:jc w:val="both"/>
        <w:rPr>
          <w:b w:val="0"/>
          <w:bCs w:val="0"/>
          <w:color w:val="000000"/>
          <w:u w:val="single"/>
        </w:rPr>
      </w:pPr>
    </w:p>
    <w:p w:rsidR="00485D9C" w:rsidRDefault="00485D9C" w:rsidP="00C469ED">
      <w:pPr>
        <w:pStyle w:val="10"/>
        <w:keepNext/>
        <w:keepLines/>
        <w:shd w:val="clear" w:color="auto" w:fill="auto"/>
        <w:spacing w:line="330" w:lineRule="exact"/>
        <w:jc w:val="both"/>
        <w:rPr>
          <w:rStyle w:val="1"/>
          <w:rFonts w:ascii="Arial" w:hAnsi="Arial" w:cs="Arial"/>
          <w:color w:val="000000"/>
        </w:rPr>
      </w:pPr>
      <w:bookmarkStart w:id="2" w:name="bookmark2"/>
      <w:r w:rsidRPr="00C469ED">
        <w:rPr>
          <w:rStyle w:val="1"/>
          <w:rFonts w:ascii="Arial" w:hAnsi="Arial" w:cs="Arial"/>
          <w:b/>
          <w:bCs/>
          <w:color w:val="000000"/>
          <w:sz w:val="24"/>
          <w:szCs w:val="24"/>
        </w:rPr>
        <w:t>Απαραίτητες γενικές καλύψεις</w:t>
      </w:r>
      <w:r w:rsidRPr="00B07F24">
        <w:rPr>
          <w:rStyle w:val="1"/>
          <w:rFonts w:ascii="Arial" w:hAnsi="Arial" w:cs="Arial"/>
          <w:color w:val="000000"/>
        </w:rPr>
        <w:t>.</w:t>
      </w:r>
      <w:bookmarkEnd w:id="2"/>
    </w:p>
    <w:p w:rsidR="008F4E24" w:rsidRPr="00B07F24" w:rsidRDefault="008F4E24" w:rsidP="00C469ED">
      <w:pPr>
        <w:pStyle w:val="10"/>
        <w:keepNext/>
        <w:keepLines/>
        <w:shd w:val="clear" w:color="auto" w:fill="auto"/>
        <w:spacing w:line="330" w:lineRule="exact"/>
        <w:jc w:val="both"/>
        <w:rPr>
          <w:rFonts w:ascii="Arial" w:hAnsi="Arial" w:cs="Arial"/>
          <w:b w:val="0"/>
          <w:bCs w:val="0"/>
        </w:rPr>
      </w:pPr>
    </w:p>
    <w:p w:rsidR="00485D9C" w:rsidRPr="00B07F24" w:rsidRDefault="00485D9C" w:rsidP="00C469ED">
      <w:pPr>
        <w:pStyle w:val="a5"/>
        <w:shd w:val="clear" w:color="auto" w:fill="auto"/>
        <w:spacing w:line="278" w:lineRule="exact"/>
        <w:ind w:firstLine="360"/>
        <w:jc w:val="both"/>
        <w:rPr>
          <w:b w:val="0"/>
          <w:bCs w:val="0"/>
        </w:rPr>
      </w:pPr>
      <w:r w:rsidRPr="00B07F24">
        <w:rPr>
          <w:rStyle w:val="Char1"/>
          <w:color w:val="000000"/>
        </w:rPr>
        <w:t>Εκτός των εργασιών προληπτικής συντήρησης των παραπάνω εγκαταστάσεων στο αντικείμενο της Συντήρησης περιλαμβάνονται και οι ακόλουθες υποχρεώσεις:</w:t>
      </w:r>
    </w:p>
    <w:p w:rsidR="00485D9C" w:rsidRPr="005714C5" w:rsidRDefault="00485D9C" w:rsidP="00C469ED">
      <w:pPr>
        <w:pStyle w:val="61"/>
        <w:numPr>
          <w:ilvl w:val="0"/>
          <w:numId w:val="1"/>
        </w:numPr>
        <w:shd w:val="clear" w:color="auto" w:fill="auto"/>
        <w:tabs>
          <w:tab w:val="left" w:pos="730"/>
        </w:tabs>
        <w:ind w:left="360"/>
        <w:jc w:val="both"/>
        <w:rPr>
          <w:rStyle w:val="6"/>
          <w:rFonts w:ascii="Arial" w:hAnsi="Arial" w:cs="Arial"/>
        </w:rPr>
      </w:pPr>
      <w:r w:rsidRPr="00B07F24">
        <w:rPr>
          <w:rStyle w:val="6"/>
          <w:rFonts w:ascii="Arial" w:hAnsi="Arial" w:cs="Arial"/>
          <w:color w:val="000000"/>
        </w:rPr>
        <w:t>Άμεση (επί τόπου) επίσκεψη στο έργο σε περίπτωση ανάγκης εντός 2 ωρών</w:t>
      </w:r>
    </w:p>
    <w:p w:rsidR="00485D9C" w:rsidRPr="00B07F24" w:rsidRDefault="00485D9C" w:rsidP="00C469ED">
      <w:pPr>
        <w:pStyle w:val="61"/>
        <w:numPr>
          <w:ilvl w:val="0"/>
          <w:numId w:val="1"/>
        </w:numPr>
        <w:shd w:val="clear" w:color="auto" w:fill="auto"/>
        <w:tabs>
          <w:tab w:val="left" w:pos="720"/>
        </w:tabs>
        <w:ind w:left="360"/>
        <w:jc w:val="both"/>
        <w:rPr>
          <w:rFonts w:ascii="Arial" w:hAnsi="Arial" w:cs="Arial"/>
          <w:b w:val="0"/>
          <w:bCs w:val="0"/>
        </w:rPr>
      </w:pPr>
      <w:r w:rsidRPr="00B07F24">
        <w:rPr>
          <w:rStyle w:val="6"/>
          <w:rFonts w:ascii="Arial" w:hAnsi="Arial" w:cs="Arial"/>
          <w:color w:val="000000"/>
        </w:rPr>
        <w:t xml:space="preserve">Τέλος κατά τη χρονική διάρκεια της ισχύουσας σύμβασης συντήρησης </w:t>
      </w:r>
      <w:r w:rsidRPr="00B07F24">
        <w:rPr>
          <w:rStyle w:val="60"/>
          <w:rFonts w:ascii="Arial" w:hAnsi="Arial" w:cs="Arial"/>
          <w:color w:val="000000"/>
        </w:rPr>
        <w:t>ο ανάδοχος έχει</w:t>
      </w:r>
      <w:r w:rsidRPr="00B07F24">
        <w:rPr>
          <w:rStyle w:val="6"/>
          <w:rFonts w:ascii="Arial" w:hAnsi="Arial" w:cs="Arial"/>
          <w:color w:val="000000"/>
        </w:rPr>
        <w:t xml:space="preserve"> </w:t>
      </w:r>
      <w:r w:rsidRPr="00B07F24">
        <w:rPr>
          <w:rStyle w:val="60"/>
          <w:rFonts w:ascii="Arial" w:hAnsi="Arial" w:cs="Arial"/>
          <w:color w:val="000000"/>
        </w:rPr>
        <w:t>πλήρως την ευθύνη για την ασφαλή και απρόσκοπτη λειτουργία των εγκαταστάσεων</w:t>
      </w:r>
      <w:r w:rsidRPr="00B07F24">
        <w:rPr>
          <w:rStyle w:val="6"/>
          <w:rFonts w:ascii="Arial" w:hAnsi="Arial" w:cs="Arial"/>
          <w:color w:val="000000"/>
        </w:rPr>
        <w:t xml:space="preserve"> </w:t>
      </w:r>
      <w:r w:rsidRPr="00B07F24">
        <w:rPr>
          <w:rStyle w:val="60"/>
          <w:rFonts w:ascii="Arial" w:hAnsi="Arial" w:cs="Arial"/>
          <w:color w:val="000000"/>
        </w:rPr>
        <w:t xml:space="preserve">(εξοπλισμός και δίκτυο) της </w:t>
      </w:r>
      <w:proofErr w:type="spellStart"/>
      <w:r w:rsidRPr="00B07F24">
        <w:rPr>
          <w:rStyle w:val="60"/>
          <w:rFonts w:ascii="Arial" w:hAnsi="Arial" w:cs="Arial"/>
          <w:color w:val="000000"/>
        </w:rPr>
        <w:t>ατμοπαραγωγής</w:t>
      </w:r>
      <w:proofErr w:type="spellEnd"/>
      <w:r w:rsidRPr="00B07F24">
        <w:rPr>
          <w:rStyle w:val="60"/>
          <w:rFonts w:ascii="Arial" w:hAnsi="Arial" w:cs="Arial"/>
          <w:color w:val="000000"/>
        </w:rPr>
        <w:t>.</w:t>
      </w:r>
    </w:p>
    <w:p w:rsidR="00C469ED" w:rsidRDefault="00C469ED" w:rsidP="00C469ED">
      <w:pPr>
        <w:pStyle w:val="a5"/>
        <w:shd w:val="clear" w:color="auto" w:fill="auto"/>
        <w:spacing w:line="220" w:lineRule="exact"/>
        <w:ind w:firstLine="0"/>
        <w:jc w:val="both"/>
        <w:rPr>
          <w:rStyle w:val="Char1"/>
          <w:color w:val="000000"/>
        </w:rPr>
      </w:pPr>
    </w:p>
    <w:p w:rsidR="00081DBB" w:rsidRDefault="00081DBB" w:rsidP="00C469ED">
      <w:pPr>
        <w:pStyle w:val="a5"/>
        <w:shd w:val="clear" w:color="auto" w:fill="auto"/>
        <w:spacing w:line="220" w:lineRule="exact"/>
        <w:ind w:firstLine="0"/>
        <w:jc w:val="both"/>
        <w:rPr>
          <w:rStyle w:val="Char1"/>
          <w:color w:val="000000"/>
        </w:rPr>
      </w:pPr>
    </w:p>
    <w:p w:rsidR="00081DBB" w:rsidRDefault="00081DBB" w:rsidP="00C469ED">
      <w:pPr>
        <w:pStyle w:val="a5"/>
        <w:shd w:val="clear" w:color="auto" w:fill="auto"/>
        <w:spacing w:line="220" w:lineRule="exact"/>
        <w:ind w:firstLine="0"/>
        <w:jc w:val="both"/>
        <w:rPr>
          <w:rStyle w:val="Char1"/>
          <w:color w:val="000000"/>
        </w:rPr>
      </w:pPr>
    </w:p>
    <w:p w:rsidR="00081DBB" w:rsidRDefault="00081DBB" w:rsidP="00C469ED">
      <w:pPr>
        <w:pStyle w:val="a5"/>
        <w:shd w:val="clear" w:color="auto" w:fill="auto"/>
        <w:spacing w:line="220" w:lineRule="exact"/>
        <w:ind w:firstLine="0"/>
        <w:jc w:val="both"/>
        <w:rPr>
          <w:rStyle w:val="Char1"/>
          <w:color w:val="000000"/>
        </w:rPr>
      </w:pPr>
    </w:p>
    <w:p w:rsidR="00485D9C" w:rsidRDefault="00485D9C" w:rsidP="00C469ED">
      <w:pPr>
        <w:pStyle w:val="a5"/>
        <w:shd w:val="clear" w:color="auto" w:fill="auto"/>
        <w:spacing w:line="220" w:lineRule="exact"/>
        <w:ind w:firstLine="0"/>
        <w:jc w:val="both"/>
        <w:rPr>
          <w:rStyle w:val="Char1"/>
          <w:b/>
          <w:bCs/>
          <w:color w:val="000000"/>
          <w:u w:val="single"/>
        </w:rPr>
      </w:pPr>
      <w:r w:rsidRPr="00C469ED">
        <w:rPr>
          <w:rStyle w:val="Char1"/>
          <w:b/>
          <w:bCs/>
          <w:color w:val="000000"/>
          <w:u w:val="single"/>
        </w:rPr>
        <w:t>Ποιότητα υλικών - γενικές υποχρεώσεις αναδόχου &amp; συμμετεχόντων</w:t>
      </w:r>
    </w:p>
    <w:p w:rsidR="00C469ED" w:rsidRPr="00C469ED" w:rsidRDefault="00C469ED" w:rsidP="00C469ED">
      <w:pPr>
        <w:pStyle w:val="a5"/>
        <w:shd w:val="clear" w:color="auto" w:fill="auto"/>
        <w:spacing w:line="220" w:lineRule="exact"/>
        <w:ind w:firstLine="0"/>
        <w:jc w:val="both"/>
        <w:rPr>
          <w:b w:val="0"/>
          <w:bCs w:val="0"/>
          <w:u w:val="single"/>
        </w:rPr>
      </w:pPr>
    </w:p>
    <w:p w:rsidR="00485D9C" w:rsidRPr="00B07F24" w:rsidRDefault="00485D9C" w:rsidP="00C469ED">
      <w:pPr>
        <w:pStyle w:val="a5"/>
        <w:numPr>
          <w:ilvl w:val="0"/>
          <w:numId w:val="3"/>
        </w:numPr>
        <w:shd w:val="clear" w:color="auto" w:fill="auto"/>
        <w:tabs>
          <w:tab w:val="left" w:pos="682"/>
        </w:tabs>
        <w:spacing w:line="274" w:lineRule="exact"/>
        <w:ind w:left="360" w:hanging="360"/>
        <w:jc w:val="both"/>
        <w:rPr>
          <w:b w:val="0"/>
          <w:bCs w:val="0"/>
        </w:rPr>
      </w:pPr>
      <w:r w:rsidRPr="00B07F24">
        <w:rPr>
          <w:rStyle w:val="Char1"/>
          <w:color w:val="000000"/>
        </w:rPr>
        <w:t>Όλα τα υλικά που θα χρησιμοποιηθούν για την εκτέλεση του έργου θα είναι καινούργια και τυποποιημένα προϊόντα γνωστών κατασκευαστών, χωρίς ελαττώματα και θα έχουν της προδιαγραφές που προβλέπονται από τους κανονισμούς όταν δεν προδιαγράφονται ιδιαιτέρως.</w:t>
      </w:r>
    </w:p>
    <w:p w:rsidR="00485D9C" w:rsidRPr="00B07F24" w:rsidRDefault="00485D9C" w:rsidP="00C469ED">
      <w:pPr>
        <w:pStyle w:val="a5"/>
        <w:numPr>
          <w:ilvl w:val="0"/>
          <w:numId w:val="3"/>
        </w:numPr>
        <w:shd w:val="clear" w:color="auto" w:fill="auto"/>
        <w:tabs>
          <w:tab w:val="left" w:pos="725"/>
        </w:tabs>
        <w:spacing w:line="274" w:lineRule="exact"/>
        <w:ind w:left="360" w:hanging="360"/>
        <w:jc w:val="both"/>
        <w:rPr>
          <w:b w:val="0"/>
          <w:bCs w:val="0"/>
        </w:rPr>
      </w:pPr>
      <w:r w:rsidRPr="00B07F24">
        <w:rPr>
          <w:rStyle w:val="Char1"/>
          <w:color w:val="000000"/>
        </w:rPr>
        <w:t>Οι συμμετέχοντες θα δώσουν τιμή για το σύνολο των εργασιών του έργου (κατ’ αποκοπή).</w:t>
      </w:r>
    </w:p>
    <w:p w:rsidR="00485D9C" w:rsidRPr="00B07F24" w:rsidRDefault="00485D9C" w:rsidP="00C469ED">
      <w:pPr>
        <w:pStyle w:val="a5"/>
        <w:numPr>
          <w:ilvl w:val="0"/>
          <w:numId w:val="3"/>
        </w:numPr>
        <w:shd w:val="clear" w:color="auto" w:fill="auto"/>
        <w:tabs>
          <w:tab w:val="left" w:pos="715"/>
        </w:tabs>
        <w:spacing w:line="274" w:lineRule="exact"/>
        <w:ind w:left="360" w:hanging="360"/>
        <w:jc w:val="both"/>
        <w:rPr>
          <w:b w:val="0"/>
          <w:bCs w:val="0"/>
        </w:rPr>
      </w:pPr>
      <w:r w:rsidRPr="00B07F24">
        <w:rPr>
          <w:rStyle w:val="Char1"/>
          <w:color w:val="000000"/>
        </w:rPr>
        <w:t xml:space="preserve">Οι συμμετέχοντες θα πρέπει οπωσδήποτε </w:t>
      </w:r>
      <w:r w:rsidRPr="00B07F24">
        <w:rPr>
          <w:b w:val="0"/>
          <w:bCs w:val="0"/>
          <w:color w:val="000000"/>
          <w:u w:val="single"/>
        </w:rPr>
        <w:t>και επί ποινή αποκλεισμού:</w:t>
      </w:r>
    </w:p>
    <w:p w:rsidR="00485D9C" w:rsidRPr="00050E0A" w:rsidRDefault="00485D9C" w:rsidP="00C469ED">
      <w:pPr>
        <w:pStyle w:val="a5"/>
        <w:numPr>
          <w:ilvl w:val="0"/>
          <w:numId w:val="1"/>
        </w:numPr>
        <w:shd w:val="clear" w:color="auto" w:fill="auto"/>
        <w:tabs>
          <w:tab w:val="left" w:pos="730"/>
        </w:tabs>
        <w:spacing w:line="269" w:lineRule="exact"/>
        <w:ind w:left="360" w:hanging="360"/>
        <w:jc w:val="both"/>
        <w:rPr>
          <w:rStyle w:val="Char1"/>
        </w:rPr>
      </w:pPr>
      <w:r w:rsidRPr="00B07F24">
        <w:rPr>
          <w:rStyle w:val="Char1"/>
          <w:color w:val="000000"/>
        </w:rPr>
        <w:t xml:space="preserve">Πιστοποιητικό </w:t>
      </w:r>
      <w:r w:rsidRPr="00B07F24">
        <w:rPr>
          <w:rStyle w:val="Char1"/>
          <w:color w:val="000000"/>
          <w:lang w:val="en-US" w:eastAsia="en-US"/>
        </w:rPr>
        <w:t>ISO</w:t>
      </w:r>
      <w:r w:rsidRPr="00B07F24">
        <w:rPr>
          <w:rStyle w:val="Char1"/>
          <w:color w:val="000000"/>
          <w:lang w:eastAsia="en-US"/>
        </w:rPr>
        <w:t xml:space="preserve"> </w:t>
      </w:r>
      <w:r w:rsidRPr="00B07F24">
        <w:rPr>
          <w:rStyle w:val="Char1"/>
          <w:color w:val="000000"/>
        </w:rPr>
        <w:t>900</w:t>
      </w:r>
      <w:r w:rsidR="00C469ED">
        <w:rPr>
          <w:rStyle w:val="Char1"/>
          <w:color w:val="000000"/>
        </w:rPr>
        <w:t>1:2015</w:t>
      </w:r>
      <w:r w:rsidRPr="00B07F24">
        <w:rPr>
          <w:rStyle w:val="Char1"/>
          <w:color w:val="000000"/>
        </w:rPr>
        <w:t xml:space="preserve"> που αφορά στη Λειτουργία και Συντήρηση Η/Μ έργων</w:t>
      </w:r>
    </w:p>
    <w:p w:rsidR="00050E0A" w:rsidRPr="00B07F24" w:rsidRDefault="00050E0A" w:rsidP="00C469ED">
      <w:pPr>
        <w:pStyle w:val="a5"/>
        <w:numPr>
          <w:ilvl w:val="0"/>
          <w:numId w:val="1"/>
        </w:numPr>
        <w:shd w:val="clear" w:color="auto" w:fill="auto"/>
        <w:tabs>
          <w:tab w:val="left" w:pos="730"/>
        </w:tabs>
        <w:spacing w:line="269" w:lineRule="exact"/>
        <w:ind w:left="360" w:hanging="360"/>
        <w:jc w:val="both"/>
        <w:rPr>
          <w:b w:val="0"/>
          <w:bCs w:val="0"/>
        </w:rPr>
      </w:pPr>
      <w:r w:rsidRPr="00050E0A">
        <w:rPr>
          <w:b w:val="0"/>
          <w:bCs w:val="0"/>
        </w:rPr>
        <w:t xml:space="preserve">Πιστοποιητικό ISO </w:t>
      </w:r>
      <w:r>
        <w:rPr>
          <w:b w:val="0"/>
          <w:bCs w:val="0"/>
        </w:rPr>
        <w:t>14001:2015 που αφορά στο Σύστημα Περιβαλλοντικής Διαχείρισης.</w:t>
      </w:r>
    </w:p>
    <w:p w:rsidR="00485D9C" w:rsidRPr="00050E0A" w:rsidRDefault="00485D9C" w:rsidP="00C469ED">
      <w:pPr>
        <w:pStyle w:val="a5"/>
        <w:numPr>
          <w:ilvl w:val="0"/>
          <w:numId w:val="1"/>
        </w:numPr>
        <w:shd w:val="clear" w:color="auto" w:fill="auto"/>
        <w:tabs>
          <w:tab w:val="left" w:pos="730"/>
        </w:tabs>
        <w:spacing w:line="278" w:lineRule="exact"/>
        <w:ind w:left="360" w:hanging="360"/>
        <w:jc w:val="both"/>
        <w:rPr>
          <w:rStyle w:val="Char1"/>
        </w:rPr>
      </w:pPr>
      <w:r w:rsidRPr="00B07F24">
        <w:rPr>
          <w:rStyle w:val="Char1"/>
          <w:color w:val="000000"/>
        </w:rPr>
        <w:t xml:space="preserve">Πιστοποιητικό </w:t>
      </w:r>
      <w:r w:rsidRPr="00B07F24">
        <w:rPr>
          <w:rStyle w:val="Char1"/>
          <w:color w:val="000000"/>
          <w:lang w:val="en-US" w:eastAsia="en-US"/>
        </w:rPr>
        <w:t>ISO</w:t>
      </w:r>
      <w:r w:rsidRPr="00B07F24">
        <w:rPr>
          <w:rStyle w:val="Char1"/>
          <w:color w:val="000000"/>
          <w:lang w:eastAsia="en-US"/>
        </w:rPr>
        <w:t xml:space="preserve"> </w:t>
      </w:r>
      <w:r w:rsidRPr="00B07F24">
        <w:rPr>
          <w:rStyle w:val="Char1"/>
          <w:color w:val="000000"/>
          <w:lang w:val="en-US" w:eastAsia="en-US"/>
        </w:rPr>
        <w:t>OHSAS</w:t>
      </w:r>
      <w:r w:rsidRPr="00B07F24">
        <w:rPr>
          <w:rStyle w:val="Char1"/>
          <w:color w:val="000000"/>
          <w:lang w:eastAsia="en-US"/>
        </w:rPr>
        <w:t xml:space="preserve"> </w:t>
      </w:r>
      <w:r w:rsidR="00050E0A">
        <w:rPr>
          <w:rStyle w:val="Char1"/>
          <w:color w:val="000000"/>
        </w:rPr>
        <w:t>45001</w:t>
      </w:r>
      <w:r w:rsidRPr="00B07F24">
        <w:rPr>
          <w:rStyle w:val="Char1"/>
          <w:color w:val="000000"/>
        </w:rPr>
        <w:t>:20</w:t>
      </w:r>
      <w:r w:rsidR="00050E0A">
        <w:rPr>
          <w:rStyle w:val="Char1"/>
          <w:color w:val="000000"/>
        </w:rPr>
        <w:t>18</w:t>
      </w:r>
      <w:r w:rsidRPr="00B07F24">
        <w:rPr>
          <w:rStyle w:val="Char1"/>
          <w:color w:val="000000"/>
        </w:rPr>
        <w:t xml:space="preserve"> που αφορά στην Υγεία και Ασφάλεια στην Εργασία</w:t>
      </w:r>
      <w:r w:rsidR="00891C74">
        <w:rPr>
          <w:rStyle w:val="Char1"/>
          <w:color w:val="000000"/>
        </w:rPr>
        <w:t>.</w:t>
      </w:r>
    </w:p>
    <w:p w:rsidR="00050E0A" w:rsidRPr="00050E0A" w:rsidRDefault="00050E0A" w:rsidP="00C469ED">
      <w:pPr>
        <w:pStyle w:val="a5"/>
        <w:numPr>
          <w:ilvl w:val="0"/>
          <w:numId w:val="1"/>
        </w:numPr>
        <w:shd w:val="clear" w:color="auto" w:fill="auto"/>
        <w:tabs>
          <w:tab w:val="left" w:pos="730"/>
        </w:tabs>
        <w:spacing w:line="278" w:lineRule="exact"/>
        <w:ind w:left="360" w:hanging="360"/>
        <w:jc w:val="both"/>
        <w:rPr>
          <w:b w:val="0"/>
          <w:bCs w:val="0"/>
        </w:rPr>
      </w:pPr>
      <w:r w:rsidRPr="00050E0A">
        <w:rPr>
          <w:b w:val="0"/>
          <w:bCs w:val="0"/>
          <w:color w:val="000000"/>
          <w:shd w:val="clear" w:color="auto" w:fill="FFFFFF"/>
        </w:rPr>
        <w:t xml:space="preserve">Πιστοποιητικό </w:t>
      </w:r>
      <w:r w:rsidRPr="00050E0A">
        <w:rPr>
          <w:b w:val="0"/>
          <w:bCs w:val="0"/>
          <w:color w:val="000000"/>
          <w:shd w:val="clear" w:color="auto" w:fill="FFFFFF"/>
          <w:lang w:val="en-US" w:eastAsia="en-US"/>
        </w:rPr>
        <w:t>ISO</w:t>
      </w:r>
      <w:r w:rsidRPr="00050E0A">
        <w:rPr>
          <w:b w:val="0"/>
          <w:bCs w:val="0"/>
          <w:color w:val="000000"/>
          <w:shd w:val="clear" w:color="auto" w:fill="FFFFFF"/>
          <w:lang w:eastAsia="en-US"/>
        </w:rPr>
        <w:t xml:space="preserve"> </w:t>
      </w:r>
      <w:r>
        <w:rPr>
          <w:b w:val="0"/>
          <w:bCs w:val="0"/>
          <w:color w:val="000000"/>
          <w:shd w:val="clear" w:color="auto" w:fill="FFFFFF"/>
        </w:rPr>
        <w:t>37001:2016 για την καταπολέμηση της Διαφθοράς</w:t>
      </w:r>
      <w:r w:rsidR="00891C74">
        <w:rPr>
          <w:b w:val="0"/>
          <w:bCs w:val="0"/>
          <w:color w:val="000000"/>
          <w:shd w:val="clear" w:color="auto" w:fill="FFFFFF"/>
        </w:rPr>
        <w:t>.</w:t>
      </w:r>
    </w:p>
    <w:p w:rsidR="00633A6C" w:rsidRPr="00633A6C" w:rsidRDefault="00485D9C" w:rsidP="00633A6C">
      <w:pPr>
        <w:pStyle w:val="a5"/>
        <w:numPr>
          <w:ilvl w:val="0"/>
          <w:numId w:val="1"/>
        </w:numPr>
        <w:shd w:val="clear" w:color="auto" w:fill="auto"/>
        <w:tabs>
          <w:tab w:val="left" w:pos="730"/>
        </w:tabs>
        <w:spacing w:line="278" w:lineRule="exact"/>
        <w:ind w:left="360" w:hanging="360"/>
        <w:jc w:val="both"/>
        <w:rPr>
          <w:b w:val="0"/>
          <w:bCs w:val="0"/>
        </w:rPr>
      </w:pPr>
      <w:r w:rsidRPr="00B07F24">
        <w:rPr>
          <w:rStyle w:val="Char1"/>
          <w:color w:val="000000"/>
        </w:rPr>
        <w:t xml:space="preserve">Πτυχίο ΜΕΕΠ </w:t>
      </w:r>
      <w:r w:rsidR="00C469ED">
        <w:rPr>
          <w:rStyle w:val="Char1"/>
          <w:color w:val="000000"/>
        </w:rPr>
        <w:t>οποιασδήποτε</w:t>
      </w:r>
      <w:r w:rsidRPr="00B07F24">
        <w:rPr>
          <w:rStyle w:val="Char1"/>
          <w:color w:val="000000"/>
        </w:rPr>
        <w:t xml:space="preserve"> τάξεως Η/Μ</w:t>
      </w:r>
    </w:p>
    <w:p w:rsidR="00485D9C" w:rsidRPr="00633A6C" w:rsidRDefault="00485D9C" w:rsidP="00C469ED">
      <w:pPr>
        <w:pStyle w:val="a5"/>
        <w:numPr>
          <w:ilvl w:val="0"/>
          <w:numId w:val="1"/>
        </w:numPr>
        <w:shd w:val="clear" w:color="auto" w:fill="auto"/>
        <w:tabs>
          <w:tab w:val="left" w:pos="730"/>
        </w:tabs>
        <w:spacing w:line="278" w:lineRule="exact"/>
        <w:ind w:left="360" w:hanging="360"/>
        <w:jc w:val="both"/>
        <w:rPr>
          <w:rStyle w:val="Char1"/>
        </w:rPr>
      </w:pPr>
      <w:r w:rsidRPr="00B07F24">
        <w:rPr>
          <w:rStyle w:val="Char1"/>
          <w:color w:val="000000"/>
        </w:rPr>
        <w:t xml:space="preserve">Να επισκεφτούν και να λάβουν γνώση επί τόπου των ειδικών και τοπικών συνθηκών των χώρων εκτέλεσης του έργου, της κατάστασης των, καθώς και να προβλέψουν κάθε τι απαραίτητο για την ολοκλήρωση αυτού. Η επίσκεψη των συμμετεχόντων θα γίνεται σε συνεννόηση (μετά από </w:t>
      </w:r>
      <w:proofErr w:type="spellStart"/>
      <w:r w:rsidRPr="00B07F24">
        <w:rPr>
          <w:rStyle w:val="Char1"/>
          <w:color w:val="000000"/>
        </w:rPr>
        <w:t>τηλ</w:t>
      </w:r>
      <w:proofErr w:type="spellEnd"/>
      <w:r w:rsidRPr="00B07F24">
        <w:rPr>
          <w:rStyle w:val="Char1"/>
          <w:color w:val="000000"/>
        </w:rPr>
        <w:t xml:space="preserve">. επικοινωνία) με υπεύθυνο της Τεχνικής Υπηρεσίας του Νοσοκομείου </w:t>
      </w:r>
      <w:r w:rsidRPr="00B07F24">
        <w:rPr>
          <w:b w:val="0"/>
          <w:bCs w:val="0"/>
          <w:color w:val="000000"/>
          <w:u w:val="single"/>
        </w:rPr>
        <w:t>η οποία θα χορηγεί και</w:t>
      </w:r>
      <w:r w:rsidRPr="00B07F24">
        <w:rPr>
          <w:rStyle w:val="Char1"/>
          <w:color w:val="000000"/>
        </w:rPr>
        <w:t xml:space="preserve"> </w:t>
      </w:r>
      <w:r w:rsidRPr="00B07F24">
        <w:rPr>
          <w:b w:val="0"/>
          <w:bCs w:val="0"/>
          <w:color w:val="000000"/>
          <w:u w:val="single"/>
        </w:rPr>
        <w:t>βεβαίωση</w:t>
      </w:r>
      <w:r w:rsidRPr="00B07F24">
        <w:rPr>
          <w:rStyle w:val="Char1"/>
          <w:color w:val="000000"/>
        </w:rPr>
        <w:t xml:space="preserve"> στην οποία θα φαίνεται ότι ο υποψήφιος έλαβε γνώση των συνθηκών υλοποίησης του έργου.</w:t>
      </w:r>
    </w:p>
    <w:p w:rsidR="00633A6C" w:rsidRPr="00633A6C" w:rsidRDefault="00633A6C" w:rsidP="00633A6C">
      <w:pPr>
        <w:pStyle w:val="a5"/>
        <w:numPr>
          <w:ilvl w:val="0"/>
          <w:numId w:val="1"/>
        </w:numPr>
        <w:shd w:val="clear" w:color="auto" w:fill="auto"/>
        <w:tabs>
          <w:tab w:val="left" w:pos="730"/>
        </w:tabs>
        <w:spacing w:line="278" w:lineRule="exact"/>
        <w:ind w:left="360" w:hanging="360"/>
        <w:jc w:val="both"/>
        <w:rPr>
          <w:b w:val="0"/>
          <w:bCs w:val="0"/>
        </w:rPr>
      </w:pPr>
      <w:r w:rsidRPr="00633A6C">
        <w:rPr>
          <w:rStyle w:val="Char1"/>
        </w:rPr>
        <w:t xml:space="preserve">Πτυχίο Διπλωματούχου Μηχανολόγου Μηχανικού Π.Ε. με </w:t>
      </w:r>
      <w:r w:rsidR="00416A02">
        <w:rPr>
          <w:rStyle w:val="Char1"/>
        </w:rPr>
        <w:t>πολυ</w:t>
      </w:r>
      <w:r w:rsidRPr="00633A6C">
        <w:rPr>
          <w:rStyle w:val="Char1"/>
        </w:rPr>
        <w:t>ετή εμπειρία από την κτήση της άδειας ασκήσεως επαγγέλματος</w:t>
      </w:r>
      <w:r w:rsidR="00E76C2A">
        <w:rPr>
          <w:rStyle w:val="Char1"/>
        </w:rPr>
        <w:t>.</w:t>
      </w:r>
    </w:p>
    <w:p w:rsidR="00633A6C" w:rsidRPr="00B07F24" w:rsidRDefault="00633A6C" w:rsidP="00C469ED">
      <w:pPr>
        <w:pStyle w:val="a5"/>
        <w:numPr>
          <w:ilvl w:val="0"/>
          <w:numId w:val="1"/>
        </w:numPr>
        <w:shd w:val="clear" w:color="auto" w:fill="auto"/>
        <w:tabs>
          <w:tab w:val="left" w:pos="730"/>
        </w:tabs>
        <w:spacing w:line="278" w:lineRule="exact"/>
        <w:ind w:left="360" w:hanging="360"/>
        <w:jc w:val="both"/>
        <w:rPr>
          <w:b w:val="0"/>
          <w:bCs w:val="0"/>
        </w:rPr>
      </w:pPr>
      <w:r>
        <w:rPr>
          <w:b w:val="0"/>
          <w:bCs w:val="0"/>
        </w:rPr>
        <w:t>Πιστοποιητικό του οικείου επαγγελματικού επιμελητηρίου έκδοσης τελευταίου μήνα.</w:t>
      </w:r>
    </w:p>
    <w:p w:rsidR="00EA11DF" w:rsidRPr="00EA11DF" w:rsidRDefault="00485D9C" w:rsidP="00E310CF">
      <w:pPr>
        <w:pStyle w:val="a5"/>
        <w:numPr>
          <w:ilvl w:val="0"/>
          <w:numId w:val="3"/>
        </w:numPr>
        <w:shd w:val="clear" w:color="auto" w:fill="auto"/>
        <w:tabs>
          <w:tab w:val="left" w:pos="710"/>
        </w:tabs>
        <w:spacing w:line="278" w:lineRule="exact"/>
        <w:ind w:left="360" w:hanging="360"/>
        <w:jc w:val="both"/>
        <w:rPr>
          <w:rStyle w:val="Char1"/>
        </w:rPr>
      </w:pPr>
      <w:r w:rsidRPr="00EA11DF">
        <w:rPr>
          <w:rStyle w:val="Char1"/>
          <w:color w:val="000000"/>
        </w:rPr>
        <w:t>Να προσκομίσουν βεβαιώσεις καλής εκτέλεσης</w:t>
      </w:r>
      <w:r w:rsidR="00EA11DF" w:rsidRPr="00EA11DF">
        <w:rPr>
          <w:rStyle w:val="Char1"/>
          <w:color w:val="000000"/>
        </w:rPr>
        <w:t xml:space="preserve"> </w:t>
      </w:r>
      <w:r w:rsidR="00162BF4">
        <w:rPr>
          <w:rStyle w:val="Char1"/>
          <w:color w:val="000000"/>
        </w:rPr>
        <w:t xml:space="preserve">δύο (2) έργων  </w:t>
      </w:r>
      <w:r w:rsidR="00EA11DF" w:rsidRPr="00EA11DF">
        <w:rPr>
          <w:rStyle w:val="Char1"/>
          <w:color w:val="000000"/>
        </w:rPr>
        <w:t>συντήρησης δικτύου φυσικού αερίου</w:t>
      </w:r>
      <w:r w:rsidRPr="00EA11DF">
        <w:rPr>
          <w:rStyle w:val="Char1"/>
          <w:color w:val="000000"/>
        </w:rPr>
        <w:t xml:space="preserve"> δημοσίων ή ιδιωτικών φορέων </w:t>
      </w:r>
      <w:r w:rsidR="00676039">
        <w:rPr>
          <w:rStyle w:val="Char1"/>
          <w:color w:val="000000"/>
        </w:rPr>
        <w:t xml:space="preserve">για τα </w:t>
      </w:r>
      <w:r w:rsidR="00A158BB">
        <w:rPr>
          <w:rStyle w:val="Char1"/>
          <w:color w:val="000000"/>
        </w:rPr>
        <w:t xml:space="preserve">τρία τελευταία </w:t>
      </w:r>
      <w:r w:rsidR="00676039">
        <w:rPr>
          <w:rStyle w:val="Char1"/>
          <w:color w:val="000000"/>
        </w:rPr>
        <w:t>έτη</w:t>
      </w:r>
      <w:r w:rsidR="00A158BB">
        <w:rPr>
          <w:rStyle w:val="Char1"/>
          <w:color w:val="000000"/>
        </w:rPr>
        <w:t xml:space="preserve"> (2022, 2023,2024)</w:t>
      </w:r>
      <w:r w:rsidR="00162BF4">
        <w:rPr>
          <w:rStyle w:val="Char1"/>
          <w:color w:val="000000"/>
        </w:rPr>
        <w:t>.</w:t>
      </w:r>
      <w:r w:rsidRPr="00EA11DF">
        <w:rPr>
          <w:rStyle w:val="Char1"/>
          <w:color w:val="000000"/>
        </w:rPr>
        <w:t xml:space="preserve"> </w:t>
      </w:r>
    </w:p>
    <w:p w:rsidR="00485D9C" w:rsidRPr="00EA11DF" w:rsidRDefault="00485D9C" w:rsidP="00E310CF">
      <w:pPr>
        <w:pStyle w:val="a5"/>
        <w:numPr>
          <w:ilvl w:val="0"/>
          <w:numId w:val="3"/>
        </w:numPr>
        <w:shd w:val="clear" w:color="auto" w:fill="auto"/>
        <w:tabs>
          <w:tab w:val="left" w:pos="710"/>
        </w:tabs>
        <w:spacing w:line="278" w:lineRule="exact"/>
        <w:ind w:left="360" w:hanging="360"/>
        <w:jc w:val="both"/>
        <w:rPr>
          <w:b w:val="0"/>
          <w:bCs w:val="0"/>
        </w:rPr>
      </w:pPr>
      <w:r w:rsidRPr="00EA11DF">
        <w:rPr>
          <w:rStyle w:val="Char1"/>
          <w:color w:val="000000"/>
        </w:rPr>
        <w:t>Τα μέτρα ασφαλείας κατά τη διάρκεια των εργασιών αποτελούν ευθύνη του αναδόχου.</w:t>
      </w:r>
    </w:p>
    <w:p w:rsidR="00485D9C" w:rsidRPr="00C469ED" w:rsidRDefault="00485D9C" w:rsidP="00C469ED">
      <w:pPr>
        <w:pStyle w:val="a5"/>
        <w:numPr>
          <w:ilvl w:val="0"/>
          <w:numId w:val="3"/>
        </w:numPr>
        <w:shd w:val="clear" w:color="auto" w:fill="auto"/>
        <w:tabs>
          <w:tab w:val="left" w:pos="715"/>
        </w:tabs>
        <w:spacing w:line="274" w:lineRule="exact"/>
        <w:ind w:left="360" w:hanging="360"/>
        <w:jc w:val="both"/>
        <w:rPr>
          <w:b w:val="0"/>
          <w:bCs w:val="0"/>
        </w:rPr>
      </w:pPr>
      <w:r w:rsidRPr="00B07F24">
        <w:rPr>
          <w:rStyle w:val="Char1"/>
          <w:color w:val="000000"/>
        </w:rPr>
        <w:t>Τονίζεται ότι όλες οι εργασίες θα εκτελεσθούν σε απόλυτη συνεννόηση με το Τεχνικό Τμήμα του Νοσοκομείου όσον αφορά τις ώρες εργασίας λόγω των ειδικών συνθηκών, χωρίς αυτό να σημαίνει ότι ο εργολάβος εγκαταστάτης θα δικαιούται ιδιαίτερης αποζημίωσης για τις εργασίες που θα εκτελεσθούν απογευματινές, νυκτερινές ώρες ή και αργίες.</w:t>
      </w:r>
    </w:p>
    <w:p w:rsidR="00485D9C" w:rsidRPr="00175937" w:rsidRDefault="00485D9C" w:rsidP="00C469ED">
      <w:pPr>
        <w:pStyle w:val="a5"/>
        <w:numPr>
          <w:ilvl w:val="0"/>
          <w:numId w:val="3"/>
        </w:numPr>
        <w:shd w:val="clear" w:color="auto" w:fill="auto"/>
        <w:tabs>
          <w:tab w:val="left" w:pos="715"/>
        </w:tabs>
        <w:spacing w:line="274" w:lineRule="exact"/>
        <w:ind w:left="360" w:hanging="360"/>
        <w:jc w:val="both"/>
        <w:rPr>
          <w:rStyle w:val="Char1"/>
        </w:rPr>
      </w:pPr>
      <w:r w:rsidRPr="00B07F24">
        <w:rPr>
          <w:rStyle w:val="Char1"/>
          <w:color w:val="000000"/>
        </w:rPr>
        <w:t>Το Νοσοκομείο έχει το δικαίωμα διαφοροποιήσεων (μικρών) των παραπάνω εργασιών κατά τη διάρκεια της υλοποίησης του έργου.</w:t>
      </w:r>
    </w:p>
    <w:p w:rsidR="00175937" w:rsidRDefault="00175937" w:rsidP="00175937">
      <w:pPr>
        <w:pStyle w:val="a5"/>
        <w:shd w:val="clear" w:color="auto" w:fill="auto"/>
        <w:tabs>
          <w:tab w:val="left" w:pos="715"/>
        </w:tabs>
        <w:spacing w:line="274" w:lineRule="exact"/>
        <w:ind w:firstLine="0"/>
        <w:jc w:val="both"/>
        <w:rPr>
          <w:rStyle w:val="Char1"/>
          <w:color w:val="000000"/>
        </w:rPr>
      </w:pPr>
    </w:p>
    <w:p w:rsidR="00B07F24" w:rsidRDefault="00B07F24" w:rsidP="00C469ED">
      <w:pPr>
        <w:pStyle w:val="a5"/>
        <w:shd w:val="clear" w:color="auto" w:fill="auto"/>
        <w:spacing w:line="792" w:lineRule="exact"/>
        <w:ind w:firstLine="0"/>
        <w:jc w:val="both"/>
        <w:rPr>
          <w:rStyle w:val="Char1"/>
          <w:color w:val="000000"/>
        </w:rPr>
      </w:pPr>
    </w:p>
    <w:p w:rsidR="002D20A3" w:rsidRDefault="002D20A3" w:rsidP="00C469ED">
      <w:pPr>
        <w:pStyle w:val="a5"/>
        <w:shd w:val="clear" w:color="auto" w:fill="auto"/>
        <w:spacing w:line="792" w:lineRule="exact"/>
        <w:ind w:firstLine="0"/>
        <w:jc w:val="both"/>
        <w:rPr>
          <w:rStyle w:val="Char1"/>
          <w:color w:val="000000"/>
        </w:rPr>
      </w:pPr>
    </w:p>
    <w:p w:rsidR="002D20A3" w:rsidRDefault="002D20A3" w:rsidP="00C469ED">
      <w:pPr>
        <w:pStyle w:val="a5"/>
        <w:shd w:val="clear" w:color="auto" w:fill="auto"/>
        <w:spacing w:line="792" w:lineRule="exact"/>
        <w:ind w:firstLine="0"/>
        <w:jc w:val="both"/>
        <w:rPr>
          <w:rStyle w:val="Char1"/>
          <w:color w:val="000000"/>
        </w:rPr>
      </w:pPr>
    </w:p>
    <w:p w:rsidR="002D20A3" w:rsidRPr="00B07F24" w:rsidRDefault="002D20A3" w:rsidP="00C469ED">
      <w:pPr>
        <w:pStyle w:val="a5"/>
        <w:shd w:val="clear" w:color="auto" w:fill="auto"/>
        <w:spacing w:line="792" w:lineRule="exact"/>
        <w:ind w:firstLine="0"/>
        <w:jc w:val="both"/>
        <w:rPr>
          <w:rStyle w:val="Char1"/>
          <w:color w:val="000000"/>
        </w:rPr>
      </w:pPr>
    </w:p>
    <w:sectPr w:rsidR="002D20A3" w:rsidRPr="00B07F24" w:rsidSect="00B07F24">
      <w:type w:val="continuous"/>
      <w:pgSz w:w="11909" w:h="16834"/>
      <w:pgMar w:top="924" w:right="977" w:bottom="709" w:left="10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rPr>
        <w:rFonts w:ascii="Arial" w:hAnsi="Arial"/>
        <w:b/>
        <w:i w:val="0"/>
        <w:smallCaps w:val="0"/>
        <w:strike w:val="0"/>
        <w:color w:val="000000"/>
        <w:spacing w:val="0"/>
        <w:w w:val="100"/>
        <w:position w:val="0"/>
        <w:sz w:val="22"/>
        <w:u w:val="none"/>
      </w:rPr>
    </w:lvl>
    <w:lvl w:ilvl="1">
      <w:start w:val="1"/>
      <w:numFmt w:val="bullet"/>
      <w:lvlText w:val="•"/>
      <w:lvlJc w:val="left"/>
      <w:rPr>
        <w:rFonts w:ascii="Arial" w:hAnsi="Arial"/>
        <w:b/>
        <w:i w:val="0"/>
        <w:smallCaps w:val="0"/>
        <w:strike w:val="0"/>
        <w:color w:val="000000"/>
        <w:spacing w:val="0"/>
        <w:w w:val="100"/>
        <w:position w:val="0"/>
        <w:sz w:val="22"/>
        <w:u w:val="none"/>
      </w:rPr>
    </w:lvl>
    <w:lvl w:ilvl="2">
      <w:start w:val="1"/>
      <w:numFmt w:val="bullet"/>
      <w:lvlText w:val="•"/>
      <w:lvlJc w:val="left"/>
      <w:rPr>
        <w:rFonts w:ascii="Arial" w:hAnsi="Arial"/>
        <w:b/>
        <w:i w:val="0"/>
        <w:smallCaps w:val="0"/>
        <w:strike w:val="0"/>
        <w:color w:val="000000"/>
        <w:spacing w:val="0"/>
        <w:w w:val="100"/>
        <w:position w:val="0"/>
        <w:sz w:val="22"/>
        <w:u w:val="none"/>
      </w:rPr>
    </w:lvl>
    <w:lvl w:ilvl="3">
      <w:start w:val="1"/>
      <w:numFmt w:val="bullet"/>
      <w:lvlText w:val="•"/>
      <w:lvlJc w:val="left"/>
      <w:rPr>
        <w:rFonts w:ascii="Arial" w:hAnsi="Arial"/>
        <w:b/>
        <w:i w:val="0"/>
        <w:smallCaps w:val="0"/>
        <w:strike w:val="0"/>
        <w:color w:val="000000"/>
        <w:spacing w:val="0"/>
        <w:w w:val="100"/>
        <w:position w:val="0"/>
        <w:sz w:val="22"/>
        <w:u w:val="none"/>
      </w:rPr>
    </w:lvl>
    <w:lvl w:ilvl="4">
      <w:start w:val="1"/>
      <w:numFmt w:val="bullet"/>
      <w:lvlText w:val="•"/>
      <w:lvlJc w:val="left"/>
      <w:rPr>
        <w:rFonts w:ascii="Arial" w:hAnsi="Arial"/>
        <w:b/>
        <w:i w:val="0"/>
        <w:smallCaps w:val="0"/>
        <w:strike w:val="0"/>
        <w:color w:val="000000"/>
        <w:spacing w:val="0"/>
        <w:w w:val="100"/>
        <w:position w:val="0"/>
        <w:sz w:val="22"/>
        <w:u w:val="none"/>
      </w:rPr>
    </w:lvl>
    <w:lvl w:ilvl="5">
      <w:start w:val="1"/>
      <w:numFmt w:val="bullet"/>
      <w:lvlText w:val="•"/>
      <w:lvlJc w:val="left"/>
      <w:rPr>
        <w:rFonts w:ascii="Arial" w:hAnsi="Arial"/>
        <w:b/>
        <w:i w:val="0"/>
        <w:smallCaps w:val="0"/>
        <w:strike w:val="0"/>
        <w:color w:val="000000"/>
        <w:spacing w:val="0"/>
        <w:w w:val="100"/>
        <w:position w:val="0"/>
        <w:sz w:val="22"/>
        <w:u w:val="none"/>
      </w:rPr>
    </w:lvl>
    <w:lvl w:ilvl="6">
      <w:start w:val="1"/>
      <w:numFmt w:val="bullet"/>
      <w:lvlText w:val="•"/>
      <w:lvlJc w:val="left"/>
      <w:rPr>
        <w:rFonts w:ascii="Arial" w:hAnsi="Arial"/>
        <w:b/>
        <w:i w:val="0"/>
        <w:smallCaps w:val="0"/>
        <w:strike w:val="0"/>
        <w:color w:val="000000"/>
        <w:spacing w:val="0"/>
        <w:w w:val="100"/>
        <w:position w:val="0"/>
        <w:sz w:val="22"/>
        <w:u w:val="none"/>
      </w:rPr>
    </w:lvl>
    <w:lvl w:ilvl="7">
      <w:start w:val="1"/>
      <w:numFmt w:val="bullet"/>
      <w:lvlText w:val="•"/>
      <w:lvlJc w:val="left"/>
      <w:rPr>
        <w:rFonts w:ascii="Arial" w:hAnsi="Arial"/>
        <w:b/>
        <w:i w:val="0"/>
        <w:smallCaps w:val="0"/>
        <w:strike w:val="0"/>
        <w:color w:val="000000"/>
        <w:spacing w:val="0"/>
        <w:w w:val="100"/>
        <w:position w:val="0"/>
        <w:sz w:val="22"/>
        <w:u w:val="none"/>
      </w:rPr>
    </w:lvl>
    <w:lvl w:ilvl="8">
      <w:start w:val="1"/>
      <w:numFmt w:val="bullet"/>
      <w:lvlText w:val="•"/>
      <w:lvlJc w:val="left"/>
      <w:rPr>
        <w:rFonts w:ascii="Arial" w:hAnsi="Arial"/>
        <w:b/>
        <w:i w:val="0"/>
        <w:smallCaps w:val="0"/>
        <w:strike w:val="0"/>
        <w:color w:val="000000"/>
        <w:spacing w:val="0"/>
        <w:w w:val="100"/>
        <w:position w:val="0"/>
        <w:sz w:val="22"/>
        <w:u w:val="none"/>
      </w:rPr>
    </w:lvl>
  </w:abstractNum>
  <w:abstractNum w:abstractNumId="1">
    <w:nsid w:val="00000003"/>
    <w:multiLevelType w:val="multilevel"/>
    <w:tmpl w:val="FFFFFFFF"/>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
    <w:nsid w:val="00000005"/>
    <w:multiLevelType w:val="multilevel"/>
    <w:tmpl w:val="FFFFFFFF"/>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3">
    <w:nsid w:val="00000007"/>
    <w:multiLevelType w:val="multilevel"/>
    <w:tmpl w:val="FFFFFFFF"/>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
    <w:nsid w:val="00000009"/>
    <w:multiLevelType w:val="multilevel"/>
    <w:tmpl w:val="FFFFFFFF"/>
    <w:lvl w:ilvl="0">
      <w:start w:val="1"/>
      <w:numFmt w:val="bullet"/>
      <w:lvlText w:val="&gt;"/>
      <w:lvlJc w:val="left"/>
      <w:rPr>
        <w:rFonts w:ascii="Arial" w:hAnsi="Arial"/>
        <w:b/>
        <w:i w:val="0"/>
        <w:smallCaps w:val="0"/>
        <w:strike w:val="0"/>
        <w:color w:val="000000"/>
        <w:spacing w:val="0"/>
        <w:w w:val="100"/>
        <w:position w:val="0"/>
        <w:sz w:val="22"/>
        <w:u w:val="none"/>
      </w:rPr>
    </w:lvl>
    <w:lvl w:ilvl="1">
      <w:start w:val="1"/>
      <w:numFmt w:val="bullet"/>
      <w:lvlText w:val="&gt;"/>
      <w:lvlJc w:val="left"/>
      <w:rPr>
        <w:rFonts w:ascii="Arial" w:hAnsi="Arial"/>
        <w:b/>
        <w:i w:val="0"/>
        <w:smallCaps w:val="0"/>
        <w:strike w:val="0"/>
        <w:color w:val="000000"/>
        <w:spacing w:val="0"/>
        <w:w w:val="100"/>
        <w:position w:val="0"/>
        <w:sz w:val="22"/>
        <w:u w:val="none"/>
      </w:rPr>
    </w:lvl>
    <w:lvl w:ilvl="2">
      <w:start w:val="1"/>
      <w:numFmt w:val="bullet"/>
      <w:lvlText w:val="&gt;"/>
      <w:lvlJc w:val="left"/>
      <w:rPr>
        <w:rFonts w:ascii="Arial" w:hAnsi="Arial"/>
        <w:b/>
        <w:i w:val="0"/>
        <w:smallCaps w:val="0"/>
        <w:strike w:val="0"/>
        <w:color w:val="000000"/>
        <w:spacing w:val="0"/>
        <w:w w:val="100"/>
        <w:position w:val="0"/>
        <w:sz w:val="22"/>
        <w:u w:val="none"/>
      </w:rPr>
    </w:lvl>
    <w:lvl w:ilvl="3">
      <w:start w:val="1"/>
      <w:numFmt w:val="bullet"/>
      <w:lvlText w:val="&gt;"/>
      <w:lvlJc w:val="left"/>
      <w:rPr>
        <w:rFonts w:ascii="Arial" w:hAnsi="Arial"/>
        <w:b/>
        <w:i w:val="0"/>
        <w:smallCaps w:val="0"/>
        <w:strike w:val="0"/>
        <w:color w:val="000000"/>
        <w:spacing w:val="0"/>
        <w:w w:val="100"/>
        <w:position w:val="0"/>
        <w:sz w:val="22"/>
        <w:u w:val="none"/>
      </w:rPr>
    </w:lvl>
    <w:lvl w:ilvl="4">
      <w:start w:val="1"/>
      <w:numFmt w:val="bullet"/>
      <w:lvlText w:val="&gt;"/>
      <w:lvlJc w:val="left"/>
      <w:rPr>
        <w:rFonts w:ascii="Arial" w:hAnsi="Arial"/>
        <w:b/>
        <w:i w:val="0"/>
        <w:smallCaps w:val="0"/>
        <w:strike w:val="0"/>
        <w:color w:val="000000"/>
        <w:spacing w:val="0"/>
        <w:w w:val="100"/>
        <w:position w:val="0"/>
        <w:sz w:val="22"/>
        <w:u w:val="none"/>
      </w:rPr>
    </w:lvl>
    <w:lvl w:ilvl="5">
      <w:start w:val="1"/>
      <w:numFmt w:val="bullet"/>
      <w:lvlText w:val="&gt;"/>
      <w:lvlJc w:val="left"/>
      <w:rPr>
        <w:rFonts w:ascii="Arial" w:hAnsi="Arial"/>
        <w:b/>
        <w:i w:val="0"/>
        <w:smallCaps w:val="0"/>
        <w:strike w:val="0"/>
        <w:color w:val="000000"/>
        <w:spacing w:val="0"/>
        <w:w w:val="100"/>
        <w:position w:val="0"/>
        <w:sz w:val="22"/>
        <w:u w:val="none"/>
      </w:rPr>
    </w:lvl>
    <w:lvl w:ilvl="6">
      <w:start w:val="1"/>
      <w:numFmt w:val="bullet"/>
      <w:lvlText w:val="&gt;"/>
      <w:lvlJc w:val="left"/>
      <w:rPr>
        <w:rFonts w:ascii="Arial" w:hAnsi="Arial"/>
        <w:b/>
        <w:i w:val="0"/>
        <w:smallCaps w:val="0"/>
        <w:strike w:val="0"/>
        <w:color w:val="000000"/>
        <w:spacing w:val="0"/>
        <w:w w:val="100"/>
        <w:position w:val="0"/>
        <w:sz w:val="22"/>
        <w:u w:val="none"/>
      </w:rPr>
    </w:lvl>
    <w:lvl w:ilvl="7">
      <w:start w:val="1"/>
      <w:numFmt w:val="bullet"/>
      <w:lvlText w:val="&gt;"/>
      <w:lvlJc w:val="left"/>
      <w:rPr>
        <w:rFonts w:ascii="Arial" w:hAnsi="Arial"/>
        <w:b/>
        <w:i w:val="0"/>
        <w:smallCaps w:val="0"/>
        <w:strike w:val="0"/>
        <w:color w:val="000000"/>
        <w:spacing w:val="0"/>
        <w:w w:val="100"/>
        <w:position w:val="0"/>
        <w:sz w:val="22"/>
        <w:u w:val="none"/>
      </w:rPr>
    </w:lvl>
    <w:lvl w:ilvl="8">
      <w:start w:val="1"/>
      <w:numFmt w:val="bullet"/>
      <w:lvlText w:val="&gt;"/>
      <w:lvlJc w:val="left"/>
      <w:rPr>
        <w:rFonts w:ascii="Arial" w:hAnsi="Arial"/>
        <w:b/>
        <w:i w:val="0"/>
        <w:smallCaps w:val="0"/>
        <w:strike w:val="0"/>
        <w:color w:val="000000"/>
        <w:spacing w:val="0"/>
        <w:w w:val="100"/>
        <w:position w:val="0"/>
        <w:sz w:val="22"/>
        <w:u w:val="none"/>
      </w:rPr>
    </w:lvl>
  </w:abstractNum>
  <w:abstractNum w:abstractNumId="5">
    <w:nsid w:val="2B1F0232"/>
    <w:multiLevelType w:val="multilevel"/>
    <w:tmpl w:val="FFFFFFFF"/>
    <w:lvl w:ilvl="0">
      <w:start w:val="1"/>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331445A"/>
    <w:multiLevelType w:val="multilevel"/>
    <w:tmpl w:val="FFFFFFFF"/>
    <w:lvl w:ilvl="0">
      <w:start w:val="1"/>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6A76245"/>
    <w:multiLevelType w:val="hybridMultilevel"/>
    <w:tmpl w:val="FFFFFFFF"/>
    <w:lvl w:ilvl="0" w:tplc="945CFB00">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5550E3C"/>
    <w:multiLevelType w:val="multilevel"/>
    <w:tmpl w:val="FFFFFFFF"/>
    <w:lvl w:ilvl="0">
      <w:start w:val="1"/>
      <w:numFmt w:val="bullet"/>
      <w:lvlText w:val="□"/>
      <w:lvlJc w:val="left"/>
      <w:rPr>
        <w:rFonts w:ascii="Arial Unicode MS" w:eastAsia="Times New Roman" w:hAnsi="Arial Unicode MS"/>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8EE242E"/>
    <w:multiLevelType w:val="multilevel"/>
    <w:tmpl w:val="FFFFFFFF"/>
    <w:lvl w:ilvl="0">
      <w:start w:val="1"/>
      <w:numFmt w:val="bullet"/>
      <w:lvlText w:val="&gt;"/>
      <w:lvlJc w:val="left"/>
      <w:rPr>
        <w:rFonts w:ascii="Arial" w:eastAsia="Times New Roman" w:hAnsi="Arial"/>
        <w:b/>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compat>
    <w:doNotExpandShiftReturn/>
  </w:compat>
  <w:rsids>
    <w:rsidRoot w:val="00B07F24"/>
    <w:rsid w:val="00050E0A"/>
    <w:rsid w:val="00081DBB"/>
    <w:rsid w:val="001154AA"/>
    <w:rsid w:val="00162BF4"/>
    <w:rsid w:val="00175937"/>
    <w:rsid w:val="001877F2"/>
    <w:rsid w:val="00251574"/>
    <w:rsid w:val="002D20A3"/>
    <w:rsid w:val="00416A02"/>
    <w:rsid w:val="00485D9C"/>
    <w:rsid w:val="004F3EB4"/>
    <w:rsid w:val="00567DDA"/>
    <w:rsid w:val="005714C5"/>
    <w:rsid w:val="0059479B"/>
    <w:rsid w:val="00633A6C"/>
    <w:rsid w:val="00676039"/>
    <w:rsid w:val="00891C74"/>
    <w:rsid w:val="008E7AEC"/>
    <w:rsid w:val="008F4E24"/>
    <w:rsid w:val="00930FF9"/>
    <w:rsid w:val="00A1260F"/>
    <w:rsid w:val="00A158BB"/>
    <w:rsid w:val="00A51FC4"/>
    <w:rsid w:val="00A6247A"/>
    <w:rsid w:val="00B07F24"/>
    <w:rsid w:val="00C17481"/>
    <w:rsid w:val="00C469ED"/>
    <w:rsid w:val="00C52924"/>
    <w:rsid w:val="00D65A7E"/>
    <w:rsid w:val="00E310CF"/>
    <w:rsid w:val="00E76C2A"/>
    <w:rsid w:val="00E9081A"/>
    <w:rsid w:val="00E95A92"/>
    <w:rsid w:val="00EA11DF"/>
    <w:rsid w:val="00F124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4"/>
        <w:szCs w:val="24"/>
        <w:lang w:val="el-GR" w:eastAsia="el-G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7F2"/>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1877F2"/>
    <w:rPr>
      <w:rFonts w:cs="Times New Roman"/>
      <w:color w:val="0066CC"/>
      <w:u w:val="single"/>
    </w:rPr>
  </w:style>
  <w:style w:type="character" w:customStyle="1" w:styleId="2">
    <w:name w:val="Σώμα κειμένου (2)_"/>
    <w:basedOn w:val="a0"/>
    <w:link w:val="20"/>
    <w:uiPriority w:val="99"/>
    <w:locked/>
    <w:rsid w:val="001877F2"/>
    <w:rPr>
      <w:rFonts w:ascii="Arial" w:hAnsi="Arial" w:cs="Arial"/>
      <w:sz w:val="14"/>
      <w:szCs w:val="14"/>
      <w:u w:val="none"/>
      <w:lang w:val="en-US" w:eastAsia="en-US"/>
    </w:rPr>
  </w:style>
  <w:style w:type="character" w:customStyle="1" w:styleId="3">
    <w:name w:val="Σώμα κειμένου (3)_"/>
    <w:basedOn w:val="a0"/>
    <w:link w:val="30"/>
    <w:uiPriority w:val="99"/>
    <w:locked/>
    <w:rsid w:val="001877F2"/>
    <w:rPr>
      <w:rFonts w:ascii="Arial" w:hAnsi="Arial" w:cs="Arial"/>
      <w:sz w:val="10"/>
      <w:szCs w:val="10"/>
      <w:u w:val="none"/>
      <w:lang w:val="en-US" w:eastAsia="en-US"/>
    </w:rPr>
  </w:style>
  <w:style w:type="character" w:customStyle="1" w:styleId="37">
    <w:name w:val="Σώμα κειμένου (3) + 7 στ."/>
    <w:aliases w:val="Πλάγια γραφή,Διάστιχο 0 στ."/>
    <w:basedOn w:val="3"/>
    <w:uiPriority w:val="99"/>
    <w:rsid w:val="001877F2"/>
    <w:rPr>
      <w:rFonts w:ascii="Arial" w:hAnsi="Arial" w:cs="Arial"/>
      <w:i/>
      <w:iCs/>
      <w:spacing w:val="-10"/>
      <w:sz w:val="14"/>
      <w:szCs w:val="14"/>
      <w:u w:val="none"/>
      <w:lang w:val="en-US" w:eastAsia="en-US"/>
    </w:rPr>
  </w:style>
  <w:style w:type="character" w:customStyle="1" w:styleId="25">
    <w:name w:val="Σώμα κειμένου (2) + 5 στ."/>
    <w:basedOn w:val="2"/>
    <w:uiPriority w:val="99"/>
    <w:rsid w:val="001877F2"/>
    <w:rPr>
      <w:rFonts w:ascii="Arial" w:hAnsi="Arial" w:cs="Arial"/>
      <w:sz w:val="10"/>
      <w:szCs w:val="10"/>
      <w:u w:val="none"/>
      <w:lang w:val="en-US" w:eastAsia="en-US"/>
    </w:rPr>
  </w:style>
  <w:style w:type="character" w:customStyle="1" w:styleId="4">
    <w:name w:val="Σώμα κειμένου (4)_"/>
    <w:basedOn w:val="a0"/>
    <w:link w:val="40"/>
    <w:uiPriority w:val="99"/>
    <w:locked/>
    <w:rsid w:val="001877F2"/>
    <w:rPr>
      <w:rFonts w:ascii="Arial" w:hAnsi="Arial" w:cs="Arial"/>
      <w:b/>
      <w:bCs/>
      <w:sz w:val="12"/>
      <w:szCs w:val="12"/>
      <w:u w:val="none"/>
    </w:rPr>
  </w:style>
  <w:style w:type="character" w:customStyle="1" w:styleId="5">
    <w:name w:val="Σώμα κειμένου (5)_"/>
    <w:basedOn w:val="a0"/>
    <w:link w:val="50"/>
    <w:uiPriority w:val="99"/>
    <w:locked/>
    <w:rsid w:val="001877F2"/>
    <w:rPr>
      <w:rFonts w:ascii="Arial" w:hAnsi="Arial" w:cs="Arial"/>
      <w:b/>
      <w:bCs/>
      <w:sz w:val="10"/>
      <w:szCs w:val="10"/>
      <w:u w:val="none"/>
    </w:rPr>
  </w:style>
  <w:style w:type="character" w:customStyle="1" w:styleId="a3">
    <w:name w:val="Λεζάντα πίνακα_"/>
    <w:basedOn w:val="a0"/>
    <w:link w:val="a4"/>
    <w:uiPriority w:val="99"/>
    <w:locked/>
    <w:rsid w:val="001877F2"/>
    <w:rPr>
      <w:rFonts w:ascii="Arial" w:hAnsi="Arial" w:cs="Arial"/>
      <w:sz w:val="11"/>
      <w:szCs w:val="11"/>
      <w:u w:val="none"/>
    </w:rPr>
  </w:style>
  <w:style w:type="character" w:customStyle="1" w:styleId="21">
    <w:name w:val="Λεζάντα πίνακα (2)_"/>
    <w:basedOn w:val="a0"/>
    <w:link w:val="22"/>
    <w:uiPriority w:val="99"/>
    <w:locked/>
    <w:rsid w:val="001877F2"/>
    <w:rPr>
      <w:rFonts w:ascii="Arial" w:hAnsi="Arial" w:cs="Arial"/>
      <w:i/>
      <w:iCs/>
      <w:sz w:val="12"/>
      <w:szCs w:val="12"/>
      <w:u w:val="none"/>
    </w:rPr>
  </w:style>
  <w:style w:type="character" w:customStyle="1" w:styleId="Char1">
    <w:name w:val="Σώμα κειμένου Char1"/>
    <w:basedOn w:val="a0"/>
    <w:link w:val="a5"/>
    <w:uiPriority w:val="99"/>
    <w:locked/>
    <w:rsid w:val="001877F2"/>
    <w:rPr>
      <w:rFonts w:ascii="Arial" w:hAnsi="Arial" w:cs="Arial"/>
      <w:b/>
      <w:bCs/>
      <w:sz w:val="22"/>
      <w:szCs w:val="22"/>
      <w:u w:val="none"/>
    </w:rPr>
  </w:style>
  <w:style w:type="character" w:customStyle="1" w:styleId="51">
    <w:name w:val="Σώμα κειμένου + 5 στ."/>
    <w:basedOn w:val="Char1"/>
    <w:uiPriority w:val="99"/>
    <w:rsid w:val="001877F2"/>
    <w:rPr>
      <w:rFonts w:ascii="Arial" w:hAnsi="Arial" w:cs="Arial"/>
      <w:b/>
      <w:bCs/>
      <w:sz w:val="10"/>
      <w:szCs w:val="10"/>
      <w:u w:val="none"/>
    </w:rPr>
  </w:style>
  <w:style w:type="character" w:customStyle="1" w:styleId="510">
    <w:name w:val="Σώμα κειμένου + 5 στ.1"/>
    <w:aliases w:val="Χωρίς έντονη γραφή"/>
    <w:basedOn w:val="Char1"/>
    <w:uiPriority w:val="99"/>
    <w:rsid w:val="001877F2"/>
    <w:rPr>
      <w:rFonts w:ascii="Arial" w:hAnsi="Arial" w:cs="Arial"/>
      <w:b w:val="0"/>
      <w:bCs w:val="0"/>
      <w:sz w:val="10"/>
      <w:szCs w:val="10"/>
      <w:u w:val="none"/>
    </w:rPr>
  </w:style>
  <w:style w:type="paragraph" w:styleId="a5">
    <w:name w:val="Body Text"/>
    <w:basedOn w:val="a"/>
    <w:link w:val="Char1"/>
    <w:uiPriority w:val="99"/>
    <w:rsid w:val="001877F2"/>
    <w:pPr>
      <w:shd w:val="clear" w:color="auto" w:fill="FFFFFF"/>
      <w:spacing w:line="240" w:lineRule="atLeast"/>
      <w:ind w:hanging="600"/>
    </w:pPr>
    <w:rPr>
      <w:rFonts w:ascii="Arial" w:hAnsi="Arial" w:cs="Arial"/>
      <w:b/>
      <w:bCs/>
      <w:color w:val="auto"/>
      <w:sz w:val="22"/>
      <w:szCs w:val="22"/>
    </w:rPr>
  </w:style>
  <w:style w:type="character" w:customStyle="1" w:styleId="Char">
    <w:name w:val="Σώμα κειμένου Char"/>
    <w:basedOn w:val="a0"/>
    <w:uiPriority w:val="99"/>
    <w:semiHidden/>
    <w:rsid w:val="001877F2"/>
    <w:rPr>
      <w:color w:val="000000"/>
    </w:rPr>
  </w:style>
  <w:style w:type="character" w:customStyle="1" w:styleId="Char10">
    <w:name w:val="Σώμα κειμένου Char10"/>
    <w:basedOn w:val="a0"/>
    <w:uiPriority w:val="99"/>
    <w:semiHidden/>
    <w:rsid w:val="001877F2"/>
    <w:rPr>
      <w:rFonts w:cs="Times New Roman"/>
      <w:color w:val="000000"/>
    </w:rPr>
  </w:style>
  <w:style w:type="character" w:customStyle="1" w:styleId="Char9">
    <w:name w:val="Σώμα κειμένου Char9"/>
    <w:basedOn w:val="a0"/>
    <w:uiPriority w:val="99"/>
    <w:semiHidden/>
    <w:rsid w:val="001877F2"/>
    <w:rPr>
      <w:rFonts w:cs="Times New Roman"/>
      <w:color w:val="000000"/>
    </w:rPr>
  </w:style>
  <w:style w:type="character" w:customStyle="1" w:styleId="Char8">
    <w:name w:val="Σώμα κειμένου Char8"/>
    <w:basedOn w:val="a0"/>
    <w:uiPriority w:val="99"/>
    <w:semiHidden/>
    <w:rsid w:val="001877F2"/>
    <w:rPr>
      <w:rFonts w:cs="Times New Roman"/>
      <w:color w:val="000000"/>
    </w:rPr>
  </w:style>
  <w:style w:type="character" w:customStyle="1" w:styleId="Char7">
    <w:name w:val="Σώμα κειμένου Char7"/>
    <w:basedOn w:val="a0"/>
    <w:uiPriority w:val="99"/>
    <w:semiHidden/>
    <w:rsid w:val="001877F2"/>
    <w:rPr>
      <w:rFonts w:cs="Times New Roman"/>
      <w:color w:val="000000"/>
    </w:rPr>
  </w:style>
  <w:style w:type="character" w:customStyle="1" w:styleId="Char6">
    <w:name w:val="Σώμα κειμένου Char6"/>
    <w:basedOn w:val="a0"/>
    <w:uiPriority w:val="99"/>
    <w:semiHidden/>
    <w:rsid w:val="001877F2"/>
    <w:rPr>
      <w:rFonts w:cs="Times New Roman"/>
      <w:color w:val="000000"/>
    </w:rPr>
  </w:style>
  <w:style w:type="character" w:customStyle="1" w:styleId="Char5">
    <w:name w:val="Σώμα κειμένου Char5"/>
    <w:basedOn w:val="a0"/>
    <w:uiPriority w:val="99"/>
    <w:semiHidden/>
    <w:rsid w:val="001877F2"/>
    <w:rPr>
      <w:rFonts w:cs="Times New Roman"/>
      <w:color w:val="000000"/>
    </w:rPr>
  </w:style>
  <w:style w:type="character" w:customStyle="1" w:styleId="Char4">
    <w:name w:val="Σώμα κειμένου Char4"/>
    <w:basedOn w:val="a0"/>
    <w:uiPriority w:val="99"/>
    <w:semiHidden/>
    <w:rsid w:val="001877F2"/>
    <w:rPr>
      <w:rFonts w:cs="Times New Roman"/>
      <w:color w:val="000000"/>
    </w:rPr>
  </w:style>
  <w:style w:type="character" w:customStyle="1" w:styleId="Char3">
    <w:name w:val="Σώμα κειμένου Char3"/>
    <w:basedOn w:val="a0"/>
    <w:uiPriority w:val="99"/>
    <w:semiHidden/>
    <w:rsid w:val="001877F2"/>
    <w:rPr>
      <w:rFonts w:cs="Times New Roman"/>
      <w:color w:val="000000"/>
    </w:rPr>
  </w:style>
  <w:style w:type="character" w:customStyle="1" w:styleId="Char2">
    <w:name w:val="Σώμα κειμένου Char2"/>
    <w:basedOn w:val="a0"/>
    <w:uiPriority w:val="99"/>
    <w:semiHidden/>
    <w:rsid w:val="001877F2"/>
    <w:rPr>
      <w:rFonts w:cs="Courier New"/>
      <w:color w:val="000000"/>
    </w:rPr>
  </w:style>
  <w:style w:type="character" w:customStyle="1" w:styleId="1">
    <w:name w:val="Επικεφαλίδα #1_"/>
    <w:basedOn w:val="a0"/>
    <w:link w:val="10"/>
    <w:uiPriority w:val="99"/>
    <w:locked/>
    <w:rsid w:val="001877F2"/>
    <w:rPr>
      <w:rFonts w:ascii="Times New Roman" w:hAnsi="Times New Roman" w:cs="Times New Roman"/>
      <w:b/>
      <w:bCs/>
      <w:sz w:val="33"/>
      <w:szCs w:val="33"/>
      <w:u w:val="none"/>
    </w:rPr>
  </w:style>
  <w:style w:type="character" w:customStyle="1" w:styleId="6">
    <w:name w:val="Σώμα κειμένου (6)_"/>
    <w:basedOn w:val="a0"/>
    <w:link w:val="61"/>
    <w:uiPriority w:val="99"/>
    <w:locked/>
    <w:rsid w:val="001877F2"/>
    <w:rPr>
      <w:rFonts w:ascii="Times New Roman" w:hAnsi="Times New Roman" w:cs="Times New Roman"/>
      <w:b/>
      <w:bCs/>
      <w:sz w:val="23"/>
      <w:szCs w:val="23"/>
      <w:u w:val="none"/>
    </w:rPr>
  </w:style>
  <w:style w:type="character" w:customStyle="1" w:styleId="60">
    <w:name w:val="Σώμα κειμένου (6)"/>
    <w:basedOn w:val="6"/>
    <w:uiPriority w:val="99"/>
    <w:rsid w:val="001877F2"/>
    <w:rPr>
      <w:rFonts w:ascii="Times New Roman" w:hAnsi="Times New Roman" w:cs="Times New Roman"/>
      <w:b/>
      <w:bCs/>
      <w:sz w:val="23"/>
      <w:szCs w:val="23"/>
      <w:u w:val="single"/>
    </w:rPr>
  </w:style>
  <w:style w:type="character" w:customStyle="1" w:styleId="23">
    <w:name w:val="Επικεφαλίδα #2_"/>
    <w:basedOn w:val="a0"/>
    <w:link w:val="24"/>
    <w:uiPriority w:val="99"/>
    <w:locked/>
    <w:rsid w:val="001877F2"/>
    <w:rPr>
      <w:rFonts w:ascii="Arial" w:hAnsi="Arial" w:cs="Arial"/>
      <w:b/>
      <w:bCs/>
      <w:sz w:val="22"/>
      <w:szCs w:val="22"/>
      <w:u w:val="none"/>
    </w:rPr>
  </w:style>
  <w:style w:type="character" w:customStyle="1" w:styleId="a6">
    <w:name w:val="Πίνακας περιεχομένων_"/>
    <w:basedOn w:val="a0"/>
    <w:link w:val="11"/>
    <w:uiPriority w:val="99"/>
    <w:locked/>
    <w:rsid w:val="001877F2"/>
    <w:rPr>
      <w:rFonts w:ascii="Arial" w:hAnsi="Arial" w:cs="Arial"/>
      <w:b/>
      <w:bCs/>
      <w:sz w:val="22"/>
      <w:szCs w:val="22"/>
      <w:u w:val="none"/>
    </w:rPr>
  </w:style>
  <w:style w:type="character" w:customStyle="1" w:styleId="a7">
    <w:name w:val="Πίνακας περιεχομένων"/>
    <w:basedOn w:val="a6"/>
    <w:uiPriority w:val="99"/>
    <w:rsid w:val="001877F2"/>
    <w:rPr>
      <w:rFonts w:ascii="Arial" w:hAnsi="Arial" w:cs="Arial"/>
      <w:b/>
      <w:bCs/>
      <w:sz w:val="22"/>
      <w:szCs w:val="22"/>
      <w:u w:val="single"/>
    </w:rPr>
  </w:style>
  <w:style w:type="paragraph" w:customStyle="1" w:styleId="20">
    <w:name w:val="Σώμα κειμένου (2)"/>
    <w:basedOn w:val="a"/>
    <w:link w:val="2"/>
    <w:uiPriority w:val="99"/>
    <w:rsid w:val="001877F2"/>
    <w:pPr>
      <w:shd w:val="clear" w:color="auto" w:fill="FFFFFF"/>
      <w:spacing w:line="240" w:lineRule="atLeast"/>
    </w:pPr>
    <w:rPr>
      <w:rFonts w:ascii="Arial" w:hAnsi="Arial" w:cs="Arial"/>
      <w:color w:val="auto"/>
      <w:sz w:val="14"/>
      <w:szCs w:val="14"/>
      <w:lang w:val="en-US" w:eastAsia="en-US"/>
    </w:rPr>
  </w:style>
  <w:style w:type="paragraph" w:customStyle="1" w:styleId="30">
    <w:name w:val="Σώμα κειμένου (3)"/>
    <w:basedOn w:val="a"/>
    <w:link w:val="3"/>
    <w:uiPriority w:val="99"/>
    <w:rsid w:val="001877F2"/>
    <w:pPr>
      <w:shd w:val="clear" w:color="auto" w:fill="FFFFFF"/>
      <w:spacing w:line="91" w:lineRule="exact"/>
    </w:pPr>
    <w:rPr>
      <w:rFonts w:ascii="Arial" w:hAnsi="Arial" w:cs="Arial"/>
      <w:color w:val="auto"/>
      <w:sz w:val="10"/>
      <w:szCs w:val="10"/>
      <w:lang w:val="en-US" w:eastAsia="en-US"/>
    </w:rPr>
  </w:style>
  <w:style w:type="paragraph" w:customStyle="1" w:styleId="40">
    <w:name w:val="Σώμα κειμένου (4)"/>
    <w:basedOn w:val="a"/>
    <w:link w:val="4"/>
    <w:uiPriority w:val="99"/>
    <w:rsid w:val="001877F2"/>
    <w:pPr>
      <w:shd w:val="clear" w:color="auto" w:fill="FFFFFF"/>
      <w:spacing w:line="187" w:lineRule="exact"/>
    </w:pPr>
    <w:rPr>
      <w:rFonts w:ascii="Arial" w:hAnsi="Arial" w:cs="Arial"/>
      <w:b/>
      <w:bCs/>
      <w:color w:val="auto"/>
      <w:sz w:val="12"/>
      <w:szCs w:val="12"/>
    </w:rPr>
  </w:style>
  <w:style w:type="paragraph" w:customStyle="1" w:styleId="50">
    <w:name w:val="Σώμα κειμένου (5)"/>
    <w:basedOn w:val="a"/>
    <w:link w:val="5"/>
    <w:uiPriority w:val="99"/>
    <w:rsid w:val="001877F2"/>
    <w:pPr>
      <w:shd w:val="clear" w:color="auto" w:fill="FFFFFF"/>
      <w:spacing w:line="240" w:lineRule="atLeast"/>
    </w:pPr>
    <w:rPr>
      <w:rFonts w:ascii="Arial" w:hAnsi="Arial" w:cs="Arial"/>
      <w:b/>
      <w:bCs/>
      <w:color w:val="auto"/>
      <w:sz w:val="10"/>
      <w:szCs w:val="10"/>
    </w:rPr>
  </w:style>
  <w:style w:type="paragraph" w:customStyle="1" w:styleId="a4">
    <w:name w:val="Λεζάντα πίνακα"/>
    <w:basedOn w:val="a"/>
    <w:link w:val="a3"/>
    <w:uiPriority w:val="99"/>
    <w:rsid w:val="001877F2"/>
    <w:pPr>
      <w:shd w:val="clear" w:color="auto" w:fill="FFFFFF"/>
      <w:spacing w:line="158" w:lineRule="exact"/>
    </w:pPr>
    <w:rPr>
      <w:rFonts w:ascii="Arial" w:hAnsi="Arial" w:cs="Arial"/>
      <w:color w:val="auto"/>
      <w:sz w:val="11"/>
      <w:szCs w:val="11"/>
    </w:rPr>
  </w:style>
  <w:style w:type="paragraph" w:customStyle="1" w:styleId="22">
    <w:name w:val="Λεζάντα πίνακα (2)"/>
    <w:basedOn w:val="a"/>
    <w:link w:val="21"/>
    <w:uiPriority w:val="99"/>
    <w:rsid w:val="001877F2"/>
    <w:pPr>
      <w:shd w:val="clear" w:color="auto" w:fill="FFFFFF"/>
      <w:spacing w:line="158" w:lineRule="exact"/>
    </w:pPr>
    <w:rPr>
      <w:rFonts w:ascii="Arial" w:hAnsi="Arial" w:cs="Arial"/>
      <w:i/>
      <w:iCs/>
      <w:color w:val="auto"/>
      <w:sz w:val="12"/>
      <w:szCs w:val="12"/>
    </w:rPr>
  </w:style>
  <w:style w:type="paragraph" w:customStyle="1" w:styleId="10">
    <w:name w:val="Επικεφαλίδα #1"/>
    <w:basedOn w:val="a"/>
    <w:link w:val="1"/>
    <w:uiPriority w:val="99"/>
    <w:rsid w:val="001877F2"/>
    <w:pPr>
      <w:shd w:val="clear" w:color="auto" w:fill="FFFFFF"/>
      <w:spacing w:line="240" w:lineRule="atLeast"/>
      <w:outlineLvl w:val="0"/>
    </w:pPr>
    <w:rPr>
      <w:rFonts w:ascii="Times New Roman" w:hAnsi="Times New Roman" w:cs="Times New Roman"/>
      <w:b/>
      <w:bCs/>
      <w:color w:val="auto"/>
      <w:sz w:val="33"/>
      <w:szCs w:val="33"/>
    </w:rPr>
  </w:style>
  <w:style w:type="paragraph" w:customStyle="1" w:styleId="61">
    <w:name w:val="Σώμα κειμένου (6)1"/>
    <w:basedOn w:val="a"/>
    <w:link w:val="6"/>
    <w:uiPriority w:val="99"/>
    <w:rsid w:val="001877F2"/>
    <w:pPr>
      <w:shd w:val="clear" w:color="auto" w:fill="FFFFFF"/>
      <w:spacing w:line="278" w:lineRule="exact"/>
      <w:ind w:hanging="360"/>
    </w:pPr>
    <w:rPr>
      <w:rFonts w:ascii="Times New Roman" w:hAnsi="Times New Roman" w:cs="Times New Roman"/>
      <w:b/>
      <w:bCs/>
      <w:color w:val="auto"/>
      <w:sz w:val="23"/>
      <w:szCs w:val="23"/>
    </w:rPr>
  </w:style>
  <w:style w:type="paragraph" w:customStyle="1" w:styleId="24">
    <w:name w:val="Επικεφαλίδα #2"/>
    <w:basedOn w:val="a"/>
    <w:link w:val="23"/>
    <w:uiPriority w:val="99"/>
    <w:rsid w:val="001877F2"/>
    <w:pPr>
      <w:shd w:val="clear" w:color="auto" w:fill="FFFFFF"/>
      <w:spacing w:line="274" w:lineRule="exact"/>
      <w:ind w:hanging="520"/>
      <w:outlineLvl w:val="1"/>
    </w:pPr>
    <w:rPr>
      <w:rFonts w:ascii="Arial" w:hAnsi="Arial" w:cs="Arial"/>
      <w:b/>
      <w:bCs/>
      <w:color w:val="auto"/>
      <w:sz w:val="22"/>
      <w:szCs w:val="22"/>
    </w:rPr>
  </w:style>
  <w:style w:type="paragraph" w:customStyle="1" w:styleId="11">
    <w:name w:val="Πίνακας περιεχομένων1"/>
    <w:basedOn w:val="a"/>
    <w:link w:val="a6"/>
    <w:uiPriority w:val="99"/>
    <w:rsid w:val="001877F2"/>
    <w:pPr>
      <w:shd w:val="clear" w:color="auto" w:fill="FFFFFF"/>
      <w:spacing w:line="240" w:lineRule="atLeast"/>
    </w:pPr>
    <w:rPr>
      <w:rFonts w:ascii="Arial" w:hAnsi="Arial" w:cs="Arial"/>
      <w:b/>
      <w:bCs/>
      <w:color w:val="auto"/>
      <w:sz w:val="22"/>
      <w:szCs w:val="22"/>
    </w:rPr>
  </w:style>
  <w:style w:type="character" w:customStyle="1" w:styleId="9">
    <w:name w:val="Σώμα κειμένου (9)_"/>
    <w:link w:val="90"/>
    <w:locked/>
    <w:rsid w:val="00633A6C"/>
    <w:rPr>
      <w:rFonts w:ascii="Arial" w:hAnsi="Arial"/>
      <w:b/>
      <w:sz w:val="22"/>
      <w:shd w:val="clear" w:color="auto" w:fill="FFFFFF"/>
    </w:rPr>
  </w:style>
  <w:style w:type="paragraph" w:customStyle="1" w:styleId="90">
    <w:name w:val="Σώμα κειμένου (9)"/>
    <w:basedOn w:val="a"/>
    <w:link w:val="9"/>
    <w:rsid w:val="00633A6C"/>
    <w:pPr>
      <w:shd w:val="clear" w:color="auto" w:fill="FFFFFF"/>
      <w:spacing w:line="413" w:lineRule="exact"/>
      <w:ind w:hanging="700"/>
      <w:jc w:val="center"/>
    </w:pPr>
    <w:rPr>
      <w:rFonts w:ascii="Arial" w:hAnsi="Arial" w:cs="Arial"/>
      <w:b/>
      <w:bCs/>
      <w:color w:val="auto"/>
      <w:sz w:val="22"/>
      <w:szCs w:val="22"/>
    </w:rPr>
  </w:style>
  <w:style w:type="character" w:customStyle="1" w:styleId="Bodytext">
    <w:name w:val="Body text_"/>
    <w:link w:val="41"/>
    <w:locked/>
    <w:rsid w:val="002D20A3"/>
    <w:rPr>
      <w:rFonts w:ascii="Arial Unicode MS" w:eastAsia="Times New Roman" w:hAnsi="Arial Unicode MS"/>
      <w:sz w:val="18"/>
      <w:shd w:val="clear" w:color="auto" w:fill="FFFFFF"/>
    </w:rPr>
  </w:style>
  <w:style w:type="paragraph" w:customStyle="1" w:styleId="41">
    <w:name w:val="Σώμα κειμένου4"/>
    <w:basedOn w:val="a"/>
    <w:link w:val="Bodytext"/>
    <w:rsid w:val="002D20A3"/>
    <w:pPr>
      <w:shd w:val="clear" w:color="auto" w:fill="FFFFFF"/>
      <w:spacing w:line="250" w:lineRule="exact"/>
      <w:ind w:hanging="380"/>
    </w:pPr>
    <w:rPr>
      <w:rFonts w:ascii="Arial Unicode MS" w:hAnsi="Arial Unicode MS" w:cs="Arial Unicode MS"/>
      <w:color w:val="auto"/>
      <w:sz w:val="18"/>
      <w:szCs w:val="18"/>
    </w:rPr>
  </w:style>
  <w:style w:type="paragraph" w:styleId="a8">
    <w:name w:val="List Paragraph"/>
    <w:basedOn w:val="a"/>
    <w:uiPriority w:val="34"/>
    <w:qFormat/>
    <w:rsid w:val="002D20A3"/>
    <w:pPr>
      <w:ind w:left="720"/>
    </w:pPr>
  </w:style>
  <w:style w:type="table" w:styleId="a9">
    <w:name w:val="Table Grid"/>
    <w:basedOn w:val="a1"/>
    <w:uiPriority w:val="39"/>
    <w:rsid w:val="00F12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5852102">
      <w:marLeft w:val="0"/>
      <w:marRight w:val="0"/>
      <w:marTop w:val="0"/>
      <w:marBottom w:val="0"/>
      <w:divBdr>
        <w:top w:val="none" w:sz="0" w:space="0" w:color="auto"/>
        <w:left w:val="none" w:sz="0" w:space="0" w:color="auto"/>
        <w:bottom w:val="none" w:sz="0" w:space="0" w:color="auto"/>
        <w:right w:val="none" w:sz="0" w:space="0" w:color="auto"/>
      </w:divBdr>
    </w:div>
    <w:div w:id="1805852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734</Words>
  <Characters>3965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Microsoft Word - 35 EKTAKTO 31-01-2018.doc</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- 35 EKTAKTO 31-01-2018.doc</dc:title>
  <dc:creator>microprom</dc:creator>
  <cp:lastModifiedBy>DTY</cp:lastModifiedBy>
  <cp:revision>2</cp:revision>
  <dcterms:created xsi:type="dcterms:W3CDTF">2025-04-15T06:50:00Z</dcterms:created>
  <dcterms:modified xsi:type="dcterms:W3CDTF">2025-04-15T06:50:00Z</dcterms:modified>
</cp:coreProperties>
</file>