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0C" w:rsidRPr="00023096" w:rsidRDefault="003B558A" w:rsidP="00F6380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25pt;margin-top:25.5pt;width:181.5pt;height:62.95pt;z-index:251657216" filled="f" stroked="f">
            <v:textbox>
              <w:txbxContent>
                <w:p w:rsidR="00F6380C" w:rsidRDefault="00BC74EB" w:rsidP="00F63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Αθήνα: </w:t>
                  </w:r>
                  <w:r w:rsidR="002579DB">
                    <w:rPr>
                      <w:rFonts w:ascii="Arial" w:hAnsi="Arial" w:cs="Arial"/>
                    </w:rPr>
                    <w:t>8-10</w:t>
                  </w:r>
                  <w:r w:rsidR="00F6380C" w:rsidRPr="00023096">
                    <w:rPr>
                      <w:rFonts w:ascii="Arial" w:hAnsi="Arial" w:cs="Arial"/>
                    </w:rPr>
                    <w:t>-2024</w:t>
                  </w:r>
                </w:p>
                <w:p w:rsidR="00F6380C" w:rsidRDefault="00F6380C" w:rsidP="00F6380C">
                  <w:pPr>
                    <w:rPr>
                      <w:rFonts w:ascii="Arial" w:hAnsi="Arial" w:cs="Arial"/>
                    </w:rPr>
                  </w:pPr>
                </w:p>
                <w:p w:rsidR="00F6380C" w:rsidRPr="00ED4176" w:rsidRDefault="00F6380C" w:rsidP="00F6380C">
                  <w:r>
                    <w:rPr>
                      <w:rFonts w:ascii="Arial" w:hAnsi="Arial" w:cs="Arial"/>
                    </w:rPr>
                    <w:t xml:space="preserve"> 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 </w:t>
                  </w:r>
                </w:p>
              </w:txbxContent>
            </v:textbox>
          </v:shape>
        </w:pict>
      </w:r>
      <w:r w:rsidR="00F6380C">
        <w:t xml:space="preserve">            </w:t>
      </w:r>
      <w:r w:rsidR="002579DB">
        <w:rPr>
          <w:rFonts w:ascii="Arial" w:hAnsi="Arial" w:cs="Arial"/>
          <w:noProof/>
          <w:lang w:eastAsia="el-GR" w:bidi="ar-SA"/>
        </w:rPr>
        <w:drawing>
          <wp:inline distT="0" distB="0" distL="0" distR="0">
            <wp:extent cx="609600" cy="609600"/>
            <wp:effectExtent l="19050" t="0" r="0" b="0"/>
            <wp:docPr id="1" name="Εικόνα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80C" w:rsidRPr="00023096">
        <w:rPr>
          <w:rFonts w:ascii="Arial" w:hAnsi="Arial" w:cs="Arial"/>
        </w:rPr>
        <w:t xml:space="preserve">                                                                     </w:t>
      </w:r>
      <w:r w:rsidR="00F6380C">
        <w:rPr>
          <w:rFonts w:ascii="Arial" w:hAnsi="Arial" w:cs="Arial"/>
        </w:rPr>
        <w:t xml:space="preserve">   </w:t>
      </w:r>
    </w:p>
    <w:p w:rsidR="00F6380C" w:rsidRDefault="00F6380C" w:rsidP="00F6380C">
      <w:pPr>
        <w:rPr>
          <w:rFonts w:ascii="Arial" w:hAnsi="Arial" w:cs="Arial"/>
        </w:rPr>
      </w:pPr>
      <w:r w:rsidRPr="00023096">
        <w:rPr>
          <w:rFonts w:ascii="Arial" w:hAnsi="Arial" w:cs="Arial"/>
        </w:rPr>
        <w:t xml:space="preserve">ΕΛΛΗΝΙΚΗ ΔΗΜΟΚΡΑΤΙΑ                                                  </w:t>
      </w:r>
    </w:p>
    <w:p w:rsidR="00F6380C" w:rsidRPr="00023096" w:rsidRDefault="00F6380C" w:rsidP="00F6380C">
      <w:pPr>
        <w:rPr>
          <w:rFonts w:ascii="Arial" w:hAnsi="Arial" w:cs="Arial"/>
        </w:rPr>
      </w:pPr>
      <w:r w:rsidRPr="00023096">
        <w:rPr>
          <w:rFonts w:ascii="Arial" w:hAnsi="Arial" w:cs="Arial"/>
        </w:rPr>
        <w:t>ΥΠΟΥΡΓΕΙΟ ΥΓΕΙΑΣ</w:t>
      </w:r>
    </w:p>
    <w:p w:rsidR="00F6380C" w:rsidRPr="00023096" w:rsidRDefault="00F6380C" w:rsidP="00F6380C">
      <w:pPr>
        <w:rPr>
          <w:rFonts w:ascii="Arial" w:hAnsi="Arial" w:cs="Arial"/>
        </w:rPr>
      </w:pPr>
      <w:r w:rsidRPr="00023096">
        <w:rPr>
          <w:rFonts w:ascii="Arial" w:hAnsi="Arial" w:cs="Arial"/>
        </w:rPr>
        <w:t>ΔΙΟΙΚΗΣΗ 1</w:t>
      </w:r>
      <w:r w:rsidRPr="00023096">
        <w:rPr>
          <w:rFonts w:ascii="Arial" w:hAnsi="Arial" w:cs="Arial"/>
          <w:vertAlign w:val="superscript"/>
        </w:rPr>
        <w:t xml:space="preserve">ης </w:t>
      </w:r>
      <w:r w:rsidRPr="00023096">
        <w:rPr>
          <w:rFonts w:ascii="Arial" w:hAnsi="Arial" w:cs="Arial"/>
        </w:rPr>
        <w:t xml:space="preserve">  ΥΠΕ ΑΤΤΙΚΗΣ</w:t>
      </w:r>
    </w:p>
    <w:p w:rsidR="00F6380C" w:rsidRPr="00023096" w:rsidRDefault="00F6380C" w:rsidP="00F6380C">
      <w:pPr>
        <w:rPr>
          <w:rFonts w:ascii="Arial" w:hAnsi="Arial" w:cs="Arial"/>
        </w:rPr>
      </w:pPr>
      <w:r w:rsidRPr="00023096">
        <w:rPr>
          <w:rFonts w:ascii="Arial" w:hAnsi="Arial" w:cs="Arial"/>
        </w:rPr>
        <w:t>Γ.Ν. «ΕΛΕΝΑ ΒΕΝΙΖΕΛΟΥ-ΑΛΕΞΑΝΔΡΑ»</w:t>
      </w:r>
    </w:p>
    <w:p w:rsidR="00F6380C" w:rsidRPr="00023096" w:rsidRDefault="00F6380C" w:rsidP="00F6380C">
      <w:pPr>
        <w:rPr>
          <w:rFonts w:ascii="Arial" w:hAnsi="Arial" w:cs="Arial"/>
        </w:rPr>
      </w:pPr>
      <w:r w:rsidRPr="00023096">
        <w:rPr>
          <w:rFonts w:ascii="Arial" w:hAnsi="Arial" w:cs="Arial"/>
        </w:rPr>
        <w:t>Γ.Ν. Μ «ΕΛΕΝΑ ΕΛ. ΒΕΝΙΖΕΛΟΥ»</w:t>
      </w:r>
    </w:p>
    <w:p w:rsidR="00F6380C" w:rsidRPr="00F6380C" w:rsidRDefault="003B558A" w:rsidP="00F6380C">
      <w:pPr>
        <w:rPr>
          <w:rFonts w:ascii="Arial" w:hAnsi="Arial" w:cs="Arial"/>
          <w:b/>
        </w:rPr>
      </w:pPr>
      <w:r w:rsidRPr="003B558A">
        <w:rPr>
          <w:noProof/>
          <w:lang w:eastAsia="el-GR" w:bidi="ar-SA"/>
        </w:rPr>
        <w:pict>
          <v:shape id="_x0000_s1027" type="#_x0000_t202" style="position:absolute;margin-left:271.5pt;margin-top:10pt;width:212.25pt;height:118.5pt;z-index:251658240" filled="f" stroked="f">
            <v:textbox>
              <w:txbxContent>
                <w:p w:rsidR="00F6380C" w:rsidRPr="00F6380C" w:rsidRDefault="00F6380C" w:rsidP="00F6380C">
                  <w:pPr>
                    <w:rPr>
                      <w:rFonts w:ascii="Arial" w:hAnsi="Arial"/>
                    </w:rPr>
                  </w:pPr>
                  <w:r w:rsidRPr="00F6380C">
                    <w:rPr>
                      <w:rFonts w:ascii="Arial" w:hAnsi="Arial"/>
                      <w:b/>
                    </w:rPr>
                    <w:t>Προς</w:t>
                  </w:r>
                  <w:r w:rsidRPr="00F6380C">
                    <w:rPr>
                      <w:rFonts w:ascii="Arial" w:hAnsi="Arial"/>
                    </w:rPr>
                    <w:t>:</w:t>
                  </w:r>
                </w:p>
                <w:p w:rsidR="00F6380C" w:rsidRPr="00F6380C" w:rsidRDefault="00F6380C" w:rsidP="00F6380C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/>
                    </w:rPr>
                  </w:pPr>
                </w:p>
                <w:p w:rsidR="00F6380C" w:rsidRDefault="00F6380C" w:rsidP="00F6380C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6380C">
                    <w:rPr>
                      <w:rFonts w:ascii="Arial" w:hAnsi="Arial" w:cs="Arial"/>
                      <w:b/>
                      <w:bCs/>
                    </w:rPr>
                    <w:t xml:space="preserve">ΤΟ ΤΜΗΜΑ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ΠΡΟΜΗΘΕΙΩΝ</w:t>
                  </w:r>
                </w:p>
                <w:p w:rsidR="00F6380C" w:rsidRPr="00F6380C" w:rsidRDefault="00F6380C" w:rsidP="00F6380C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ΓΡ. </w:t>
                  </w:r>
                  <w:r w:rsidRPr="00F6380C">
                    <w:rPr>
                      <w:rFonts w:ascii="Arial" w:hAnsi="Arial" w:cs="Arial"/>
                      <w:b/>
                      <w:bCs/>
                    </w:rPr>
                    <w:t>ΜΙΚΡΟΠΡΟΜΗΘΕΙΩΝ</w:t>
                  </w:r>
                </w:p>
                <w:p w:rsidR="00F6380C" w:rsidRDefault="00F6380C" w:rsidP="00F6380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6380C" w:rsidRPr="00F6380C">
        <w:rPr>
          <w:rFonts w:ascii="Arial" w:hAnsi="Arial" w:cs="Arial"/>
          <w:b/>
        </w:rPr>
        <w:t>ΠΥΡΑΣΦΑΛΕΙΑ</w:t>
      </w:r>
    </w:p>
    <w:p w:rsidR="00F6380C" w:rsidRPr="00023096" w:rsidRDefault="00F6380C" w:rsidP="00F6380C">
      <w:pPr>
        <w:rPr>
          <w:rFonts w:ascii="Arial" w:hAnsi="Arial" w:cs="Arial"/>
        </w:rPr>
      </w:pPr>
      <w:r w:rsidRPr="00023096">
        <w:rPr>
          <w:rFonts w:ascii="Arial" w:hAnsi="Arial" w:cs="Arial"/>
        </w:rPr>
        <w:t xml:space="preserve">Πληροφορίες: </w:t>
      </w:r>
      <w:r>
        <w:rPr>
          <w:rFonts w:ascii="Arial" w:hAnsi="Arial" w:cs="Arial"/>
        </w:rPr>
        <w:t>Γ. ΚΟΥΜΑΡΙΩΤΗΣ</w:t>
      </w:r>
    </w:p>
    <w:p w:rsidR="00F6380C" w:rsidRPr="00023096" w:rsidRDefault="00F6380C" w:rsidP="00F6380C">
      <w:pPr>
        <w:rPr>
          <w:rFonts w:ascii="Arial" w:hAnsi="Arial" w:cs="Arial"/>
          <w:sz w:val="22"/>
          <w:szCs w:val="22"/>
        </w:rPr>
      </w:pPr>
      <w:r w:rsidRPr="00023096">
        <w:rPr>
          <w:rFonts w:ascii="Arial" w:hAnsi="Arial" w:cs="Arial"/>
          <w:sz w:val="22"/>
          <w:szCs w:val="22"/>
        </w:rPr>
        <w:t>Δ/</w:t>
      </w:r>
      <w:proofErr w:type="spellStart"/>
      <w:r w:rsidRPr="00023096">
        <w:rPr>
          <w:rFonts w:ascii="Arial" w:hAnsi="Arial" w:cs="Arial"/>
          <w:sz w:val="22"/>
          <w:szCs w:val="22"/>
        </w:rPr>
        <w:t>νση:</w:t>
      </w:r>
      <w:proofErr w:type="spellEnd"/>
      <w:r w:rsidRPr="00023096">
        <w:rPr>
          <w:rFonts w:ascii="Arial" w:hAnsi="Arial" w:cs="Arial"/>
          <w:sz w:val="22"/>
          <w:szCs w:val="22"/>
        </w:rPr>
        <w:t xml:space="preserve"> Πλ. Έλενας Βενιζέλου 2                                        </w:t>
      </w:r>
    </w:p>
    <w:p w:rsidR="00F6380C" w:rsidRPr="00F6380C" w:rsidRDefault="00F6380C" w:rsidP="00F6380C">
      <w:pPr>
        <w:rPr>
          <w:rFonts w:ascii="Arial" w:hAnsi="Arial" w:cs="Arial"/>
          <w:sz w:val="22"/>
          <w:szCs w:val="22"/>
        </w:rPr>
      </w:pPr>
      <w:r w:rsidRPr="00F6380C">
        <w:rPr>
          <w:rFonts w:ascii="Arial" w:hAnsi="Arial" w:cs="Arial"/>
          <w:sz w:val="22"/>
          <w:szCs w:val="22"/>
        </w:rPr>
        <w:t>Αμπελόκηποι ΤΚ 11521</w:t>
      </w:r>
    </w:p>
    <w:p w:rsidR="00F6380C" w:rsidRPr="00BC74EB" w:rsidRDefault="00F6380C" w:rsidP="00F6380C">
      <w:pPr>
        <w:rPr>
          <w:rFonts w:ascii="Arial" w:hAnsi="Arial" w:cs="Arial"/>
          <w:sz w:val="22"/>
          <w:szCs w:val="22"/>
        </w:rPr>
      </w:pPr>
      <w:r w:rsidRPr="00F6380C">
        <w:rPr>
          <w:rFonts w:ascii="Arial" w:hAnsi="Arial" w:cs="Arial"/>
          <w:sz w:val="22"/>
          <w:szCs w:val="22"/>
        </w:rPr>
        <w:t>ΤΗΛ</w:t>
      </w:r>
      <w:r w:rsidRPr="00BC74EB">
        <w:rPr>
          <w:rFonts w:ascii="Arial" w:hAnsi="Arial" w:cs="Arial"/>
          <w:sz w:val="22"/>
          <w:szCs w:val="22"/>
        </w:rPr>
        <w:t>:  2106402187</w:t>
      </w:r>
    </w:p>
    <w:p w:rsidR="00F6380C" w:rsidRPr="00F6380C" w:rsidRDefault="00F6380C" w:rsidP="00F6380C">
      <w:pPr>
        <w:rPr>
          <w:rFonts w:ascii="Arial" w:hAnsi="Arial" w:cs="Arial"/>
          <w:sz w:val="22"/>
          <w:szCs w:val="22"/>
          <w:lang w:val="en-US"/>
        </w:rPr>
      </w:pPr>
      <w:proofErr w:type="gramStart"/>
      <w:r w:rsidRPr="00023096">
        <w:rPr>
          <w:rFonts w:ascii="Arial" w:hAnsi="Arial" w:cs="Arial"/>
          <w:sz w:val="22"/>
          <w:szCs w:val="22"/>
          <w:lang w:val="en-US"/>
        </w:rPr>
        <w:t>EMAIL</w:t>
      </w:r>
      <w:r w:rsidRPr="00F6380C">
        <w:rPr>
          <w:rFonts w:ascii="Arial" w:hAnsi="Arial" w:cs="Arial"/>
          <w:sz w:val="22"/>
          <w:szCs w:val="22"/>
          <w:lang w:val="en-US"/>
        </w:rPr>
        <w:t xml:space="preserve"> :</w:t>
      </w:r>
      <w:proofErr w:type="gramEnd"/>
      <w:r w:rsidRPr="00F6380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fire-safety@hospital-elena.gr</w:t>
      </w:r>
    </w:p>
    <w:p w:rsidR="00F6380C" w:rsidRPr="00F6380C" w:rsidRDefault="00F6380C" w:rsidP="00F6380C">
      <w:pPr>
        <w:rPr>
          <w:rFonts w:ascii="Arial" w:hAnsi="Arial" w:cs="Arial"/>
          <w:lang w:val="en-US"/>
        </w:rPr>
      </w:pPr>
      <w:r w:rsidRPr="00F6380C">
        <w:rPr>
          <w:rFonts w:ascii="Arial" w:hAnsi="Arial" w:cs="Arial"/>
          <w:lang w:val="en-US"/>
        </w:rPr>
        <w:t xml:space="preserve">   </w:t>
      </w:r>
    </w:p>
    <w:p w:rsidR="00F6380C" w:rsidRPr="00023096" w:rsidRDefault="00F6380C" w:rsidP="00F6380C">
      <w:pPr>
        <w:rPr>
          <w:rFonts w:ascii="Arial" w:hAnsi="Arial" w:cs="Arial"/>
          <w:sz w:val="20"/>
          <w:szCs w:val="20"/>
        </w:rPr>
      </w:pPr>
      <w:r w:rsidRPr="00023096">
        <w:rPr>
          <w:rFonts w:ascii="Arial" w:hAnsi="Arial" w:cs="Arial"/>
          <w:sz w:val="20"/>
          <w:szCs w:val="20"/>
        </w:rPr>
        <w:t>Νοσοκομείο Φιλικό προς τα Βρέφη</w:t>
      </w:r>
      <w:r w:rsidRPr="00023096">
        <w:rPr>
          <w:rFonts w:ascii="Arial" w:hAnsi="Arial" w:cs="Arial"/>
          <w:sz w:val="20"/>
          <w:szCs w:val="20"/>
        </w:rPr>
        <w:tab/>
      </w:r>
      <w:r w:rsidRPr="00023096">
        <w:rPr>
          <w:rFonts w:ascii="Arial" w:hAnsi="Arial" w:cs="Arial"/>
          <w:sz w:val="20"/>
          <w:szCs w:val="20"/>
        </w:rPr>
        <w:tab/>
      </w:r>
      <w:r w:rsidRPr="00023096">
        <w:rPr>
          <w:rFonts w:ascii="Arial" w:hAnsi="Arial" w:cs="Arial"/>
          <w:sz w:val="20"/>
          <w:szCs w:val="20"/>
        </w:rPr>
        <w:tab/>
      </w:r>
    </w:p>
    <w:p w:rsidR="00F6380C" w:rsidRPr="00023096" w:rsidRDefault="00F6380C" w:rsidP="00F6380C">
      <w:pPr>
        <w:rPr>
          <w:rFonts w:ascii="Arial" w:hAnsi="Arial" w:cs="Arial"/>
        </w:rPr>
      </w:pPr>
      <w:r w:rsidRPr="00023096">
        <w:rPr>
          <w:rFonts w:ascii="Arial" w:hAnsi="Arial" w:cs="Arial"/>
          <w:sz w:val="20"/>
          <w:szCs w:val="20"/>
        </w:rPr>
        <w:t xml:space="preserve">     </w:t>
      </w:r>
      <w:r w:rsidRPr="00023096">
        <w:rPr>
          <w:rFonts w:ascii="Arial" w:hAnsi="Arial" w:cs="Arial"/>
          <w:sz w:val="20"/>
          <w:szCs w:val="20"/>
          <w:lang w:val="en-US"/>
        </w:rPr>
        <w:t>Baby</w:t>
      </w:r>
      <w:r w:rsidRPr="00023096">
        <w:rPr>
          <w:rFonts w:ascii="Arial" w:hAnsi="Arial" w:cs="Arial"/>
          <w:sz w:val="20"/>
          <w:szCs w:val="20"/>
        </w:rPr>
        <w:t xml:space="preserve"> </w:t>
      </w:r>
      <w:r w:rsidRPr="00023096">
        <w:rPr>
          <w:rFonts w:ascii="Arial" w:hAnsi="Arial" w:cs="Arial"/>
          <w:sz w:val="20"/>
          <w:szCs w:val="20"/>
          <w:lang w:val="en-US"/>
        </w:rPr>
        <w:t>Friendly</w:t>
      </w:r>
      <w:r w:rsidRPr="00023096">
        <w:rPr>
          <w:rFonts w:ascii="Arial" w:hAnsi="Arial" w:cs="Arial"/>
          <w:sz w:val="20"/>
          <w:szCs w:val="20"/>
        </w:rPr>
        <w:t xml:space="preserve"> </w:t>
      </w:r>
      <w:r w:rsidRPr="00023096">
        <w:rPr>
          <w:rFonts w:ascii="Arial" w:hAnsi="Arial" w:cs="Arial"/>
          <w:sz w:val="20"/>
          <w:szCs w:val="20"/>
          <w:lang w:val="en-US"/>
        </w:rPr>
        <w:t>Hospital</w:t>
      </w:r>
      <w:r w:rsidRPr="00023096">
        <w:rPr>
          <w:rFonts w:ascii="Arial" w:hAnsi="Arial" w:cs="Arial"/>
        </w:rPr>
        <w:t xml:space="preserve">                        </w:t>
      </w:r>
    </w:p>
    <w:p w:rsidR="00313E70" w:rsidRPr="00BC74EB" w:rsidRDefault="00313E70"/>
    <w:p w:rsidR="00F6380C" w:rsidRPr="00BC74EB" w:rsidRDefault="00F6380C"/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851" w:hanging="851"/>
        <w:jc w:val="both"/>
        <w:rPr>
          <w:rFonts w:ascii="Arial" w:hAnsi="Arial" w:cs="Arial"/>
          <w:b/>
          <w:bCs/>
        </w:rPr>
      </w:pPr>
      <w:r w:rsidRPr="00F6380C">
        <w:rPr>
          <w:rFonts w:ascii="Arial" w:hAnsi="Arial" w:cs="Arial"/>
          <w:b/>
          <w:bCs/>
        </w:rPr>
        <w:t>ΘΕΜΑ: ΑΝΑΦΟΡΙΚΑ ΜΕ ΤΗΝ</w:t>
      </w:r>
      <w:r>
        <w:rPr>
          <w:rFonts w:ascii="Arial" w:hAnsi="Arial" w:cs="Arial"/>
          <w:b/>
          <w:bCs/>
        </w:rPr>
        <w:t xml:space="preserve"> ΕΤΗΣΙΑ ΣΥΝΤΗΡΗΣΗ ΚΑΙ ΑΝΑΓΟΜΩΣΗ</w:t>
      </w:r>
      <w:r w:rsidRPr="00F6380C">
        <w:rPr>
          <w:rFonts w:ascii="Arial" w:hAnsi="Arial" w:cs="Arial"/>
          <w:b/>
          <w:bCs/>
        </w:rPr>
        <w:t xml:space="preserve"> ΤΩΝ ΠΥΡΟΣΒΕΣΤΗΡΩΝ ΤΟΥ ΝΟΣΟΚΟΜΕΙΟΥ ΜΕ ΛΗΞΗ </w:t>
      </w:r>
      <w:r w:rsidR="0081333A">
        <w:rPr>
          <w:rFonts w:ascii="Arial" w:hAnsi="Arial" w:cs="Arial"/>
          <w:b/>
          <w:bCs/>
        </w:rPr>
        <w:t>30 ΝΟΕΜΒΡΙΟΥ</w:t>
      </w:r>
      <w:r w:rsidRPr="00F6380C">
        <w:rPr>
          <w:rFonts w:ascii="Arial" w:hAnsi="Arial" w:cs="Arial"/>
          <w:b/>
          <w:bCs/>
        </w:rPr>
        <w:t xml:space="preserve"> 2024. 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709" w:hanging="709"/>
        <w:jc w:val="both"/>
        <w:rPr>
          <w:rFonts w:ascii="Arial" w:hAnsi="Arial" w:cs="Arial"/>
          <w:b/>
          <w:bCs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/>
          <w:bCs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 w:rsidRPr="00F6380C">
        <w:rPr>
          <w:rFonts w:ascii="Arial" w:hAnsi="Arial" w:cs="Arial"/>
          <w:b/>
          <w:bCs/>
        </w:rPr>
        <w:t>ΔΙΚΑΙΟΛΟΓΗΤΙΚΑ ΚΑΙ ΠΙΣΤΟΠΟΙΗΤΙΚΑ ΠΟΥ ΠΡΕΠΕΙ ΝΑ ΚΑΤΑΘΕΣΟΥΝ ΟΙ ΕΝΔΙΑΦΕΡΟΜΕΝΟΙ ΒΑΣΗ ΤΗΣ ΑΠΟΦΑΣΗΣ ΦΕΚ. 52/Β/2005 ΚΑΙ 1218/Β/1-9-2005</w:t>
      </w:r>
      <w:r w:rsidRPr="00F6380C">
        <w:rPr>
          <w:rFonts w:ascii="Arial" w:hAnsi="Arial" w:cs="Arial"/>
        </w:rPr>
        <w:t>:</w:t>
      </w:r>
    </w:p>
    <w:p w:rsidR="00F6380C" w:rsidRPr="00F6380C" w:rsidRDefault="00F6380C" w:rsidP="00F6380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0" w:lineRule="atLeast"/>
        <w:ind w:left="714" w:hanging="357"/>
        <w:jc w:val="both"/>
        <w:rPr>
          <w:rFonts w:ascii="Arial" w:hAnsi="Arial" w:cs="Arial"/>
        </w:rPr>
      </w:pPr>
      <w:r w:rsidRPr="00F6380C">
        <w:rPr>
          <w:rFonts w:ascii="Arial" w:hAnsi="Arial" w:cs="Arial"/>
        </w:rPr>
        <w:t xml:space="preserve">ΑΡ. ΠΙΣΤΟΠΟΙΗΣΗΣ ΑΝΑΓΝΩΡΙΣΜΕΝΗΣ ΕΤΑΙΡΕΙΑΣ </w:t>
      </w:r>
    </w:p>
    <w:p w:rsidR="00F6380C" w:rsidRPr="00F6380C" w:rsidRDefault="00F6380C" w:rsidP="00F6380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0" w:lineRule="atLeast"/>
        <w:ind w:left="714" w:hanging="357"/>
        <w:jc w:val="both"/>
        <w:rPr>
          <w:rFonts w:ascii="Arial" w:hAnsi="Arial" w:cs="Arial"/>
        </w:rPr>
      </w:pPr>
      <w:r w:rsidRPr="00F6380C">
        <w:rPr>
          <w:rFonts w:ascii="Arial" w:hAnsi="Arial" w:cs="Arial"/>
        </w:rPr>
        <w:t>AΡ. ΠΙΣΤΟΠΟΙΗΣΗΣ ΑΡΜΟΔΙΟΥ ΑΤΟΜΟΥ</w:t>
      </w:r>
    </w:p>
    <w:p w:rsidR="00F6380C" w:rsidRPr="00F6380C" w:rsidRDefault="00F6380C" w:rsidP="00F6380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0" w:lineRule="atLeast"/>
        <w:ind w:left="714" w:hanging="357"/>
        <w:jc w:val="both"/>
        <w:rPr>
          <w:rFonts w:ascii="Arial" w:hAnsi="Arial" w:cs="Arial"/>
        </w:rPr>
      </w:pPr>
      <w:r w:rsidRPr="00F6380C">
        <w:rPr>
          <w:rFonts w:ascii="Arial" w:hAnsi="Arial" w:cs="Arial"/>
        </w:rPr>
        <w:t>ΑΡ. ΑΔΕΙΑΣ ΛΕΙΤΟΥΡΓΙΑΣ</w:t>
      </w:r>
    </w:p>
    <w:p w:rsidR="00F6380C" w:rsidRPr="00F6380C" w:rsidRDefault="00F6380C" w:rsidP="00F6380C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b/>
          <w:bCs/>
          <w:lang w:val="en-US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after="120" w:line="20" w:lineRule="atLeast"/>
        <w:jc w:val="both"/>
        <w:rPr>
          <w:rFonts w:ascii="Arial" w:hAnsi="Arial" w:cs="Arial"/>
          <w:b/>
          <w:bCs/>
        </w:rPr>
      </w:pPr>
      <w:r w:rsidRPr="00F6380C">
        <w:rPr>
          <w:rFonts w:ascii="Arial" w:hAnsi="Arial" w:cs="Arial"/>
          <w:b/>
          <w:bCs/>
        </w:rPr>
        <w:t xml:space="preserve">Ο ΑΚΡΙΒΗΣ ΣΥΝΟΛΙΚΟΣ ΑΡΙΘΜΟΣ ΤΩΝ ΠΥΡΟΣΒΕΣΤΗΡΩΝ TOY ΝΟΣΟΚΟΜΕΙΟΥ </w:t>
      </w:r>
      <w:r>
        <w:rPr>
          <w:rFonts w:ascii="Arial" w:hAnsi="Arial" w:cs="Arial"/>
          <w:b/>
          <w:bCs/>
        </w:rPr>
        <w:t>ΕΙΝΑΙ:</w:t>
      </w:r>
      <w:r w:rsidRPr="00F6380C">
        <w:rPr>
          <w:rFonts w:ascii="Arial" w:hAnsi="Arial" w:cs="Arial"/>
          <w:b/>
          <w:bCs/>
        </w:rPr>
        <w:t xml:space="preserve"> 286</w:t>
      </w:r>
    </w:p>
    <w:p w:rsidR="00F6380C" w:rsidRPr="00F6380C" w:rsidRDefault="00F6380C" w:rsidP="00F6380C">
      <w:pPr>
        <w:tabs>
          <w:tab w:val="left" w:pos="720"/>
        </w:tabs>
        <w:autoSpaceDE w:val="0"/>
        <w:autoSpaceDN w:val="0"/>
        <w:adjustRightInd w:val="0"/>
        <w:spacing w:after="120" w:line="20" w:lineRule="atLeast"/>
        <w:ind w:left="720" w:hanging="360"/>
        <w:jc w:val="both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1.</w:t>
      </w:r>
      <w:r w:rsidRPr="00F6380C">
        <w:rPr>
          <w:rFonts w:ascii="Arial" w:hAnsi="Arial" w:cs="Arial"/>
        </w:rPr>
        <w:tab/>
        <w:t xml:space="preserve">ΠΥΡΟΣΒΕΣΤΗΡΕΣ ΤΥΠΟΥ PA 6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ΚΟΝΕΩΣ ΦΟΡΗΤΟΙ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>160</w:t>
      </w:r>
    </w:p>
    <w:p w:rsidR="00F6380C" w:rsidRPr="00F6380C" w:rsidRDefault="00F6380C" w:rsidP="00F6380C">
      <w:pPr>
        <w:autoSpaceDE w:val="0"/>
        <w:autoSpaceDN w:val="0"/>
        <w:adjustRightInd w:val="0"/>
        <w:spacing w:after="120" w:line="20" w:lineRule="atLeast"/>
        <w:ind w:left="720" w:hanging="360"/>
        <w:jc w:val="both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2.</w:t>
      </w:r>
      <w:r w:rsidRPr="00F6380C">
        <w:rPr>
          <w:rFonts w:ascii="Arial" w:hAnsi="Arial" w:cs="Arial"/>
        </w:rPr>
        <w:tab/>
        <w:t xml:space="preserve">ΠΥΡΟΣΒΕΣΤΗΡΕΣ ΤΥΠΟΥ PA 12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ΚΟΝΕΩΣ ΦΟΡΗΤΟΙ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>10</w:t>
      </w:r>
    </w:p>
    <w:p w:rsidR="00F6380C" w:rsidRPr="00F6380C" w:rsidRDefault="00F6380C" w:rsidP="00F6380C">
      <w:pPr>
        <w:autoSpaceDE w:val="0"/>
        <w:autoSpaceDN w:val="0"/>
        <w:adjustRightInd w:val="0"/>
        <w:spacing w:after="120" w:line="20" w:lineRule="atLeast"/>
        <w:ind w:left="720" w:hanging="360"/>
        <w:jc w:val="both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3.</w:t>
      </w:r>
      <w:r w:rsidRPr="00F6380C">
        <w:rPr>
          <w:rFonts w:ascii="Arial" w:hAnsi="Arial" w:cs="Arial"/>
        </w:rPr>
        <w:tab/>
        <w:t xml:space="preserve">ΠΥΡΟΣΒΕΣΤΗΡΕΣ ΤΥΠΟΥ PA 12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ΚΟΝΕΩΣ ΟΡΟΦΗΣ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 </w:t>
      </w:r>
      <w:r w:rsidRPr="00F6380C">
        <w:rPr>
          <w:rFonts w:ascii="Arial" w:hAnsi="Arial" w:cs="Arial"/>
          <w:b/>
          <w:bCs/>
        </w:rPr>
        <w:t>3</w:t>
      </w:r>
    </w:p>
    <w:p w:rsidR="00F6380C" w:rsidRPr="00F6380C" w:rsidRDefault="00F6380C" w:rsidP="00F6380C">
      <w:pPr>
        <w:autoSpaceDE w:val="0"/>
        <w:autoSpaceDN w:val="0"/>
        <w:adjustRightInd w:val="0"/>
        <w:spacing w:after="120" w:line="20" w:lineRule="atLeast"/>
        <w:ind w:left="720" w:hanging="360"/>
        <w:jc w:val="both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4.</w:t>
      </w:r>
      <w:r w:rsidRPr="00F6380C">
        <w:rPr>
          <w:rFonts w:ascii="Arial" w:hAnsi="Arial" w:cs="Arial"/>
        </w:rPr>
        <w:tab/>
        <w:t xml:space="preserve">ΠΥΡΟΣΒΕΣΤΗΡΕΣ ΤΥΠΟΥ PA 50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ΚΟΝΕΩΣ ΤΡΟΧΗΛΑΤΟΙ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>4</w:t>
      </w:r>
    </w:p>
    <w:p w:rsidR="00F6380C" w:rsidRPr="00F6380C" w:rsidRDefault="00F6380C" w:rsidP="00F6380C">
      <w:pPr>
        <w:autoSpaceDE w:val="0"/>
        <w:autoSpaceDN w:val="0"/>
        <w:adjustRightInd w:val="0"/>
        <w:spacing w:after="120" w:line="20" w:lineRule="atLeast"/>
        <w:ind w:left="720" w:hanging="360"/>
        <w:jc w:val="both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5.</w:t>
      </w:r>
      <w:r w:rsidRPr="00F6380C">
        <w:rPr>
          <w:rFonts w:ascii="Arial" w:hAnsi="Arial" w:cs="Arial"/>
        </w:rPr>
        <w:tab/>
        <w:t>ΠΥΡΟΣΒΕΣΤΗΡΕΣ ΤΥΠΟΥ CO</w:t>
      </w:r>
      <w:r w:rsidRPr="00F6380C">
        <w:rPr>
          <w:rFonts w:ascii="Arial" w:hAnsi="Arial" w:cs="Arial"/>
          <w:vertAlign w:val="subscript"/>
        </w:rPr>
        <w:t>2</w:t>
      </w:r>
      <w:r w:rsidRPr="00F6380C">
        <w:rPr>
          <w:rFonts w:ascii="Arial" w:hAnsi="Arial" w:cs="Arial"/>
        </w:rPr>
        <w:t xml:space="preserve"> 2-3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ΦΟΡΗΤΟΙ ΔΙΟΞΕΙΔΙΟΥ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>47</w:t>
      </w:r>
    </w:p>
    <w:p w:rsidR="00F6380C" w:rsidRPr="00F6380C" w:rsidRDefault="00F6380C" w:rsidP="00F6380C">
      <w:pPr>
        <w:autoSpaceDE w:val="0"/>
        <w:autoSpaceDN w:val="0"/>
        <w:adjustRightInd w:val="0"/>
        <w:spacing w:after="120" w:line="20" w:lineRule="atLeast"/>
        <w:ind w:left="720" w:hanging="360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6.</w:t>
      </w:r>
      <w:r w:rsidRPr="00F6380C">
        <w:rPr>
          <w:rFonts w:ascii="Arial" w:hAnsi="Arial" w:cs="Arial"/>
        </w:rPr>
        <w:tab/>
        <w:t>ΠΥΡΟΣΒΕΣΤΗΡΕΣ ΤΥΠΟΥ CO</w:t>
      </w:r>
      <w:r w:rsidRPr="00F6380C">
        <w:rPr>
          <w:rFonts w:ascii="Arial" w:hAnsi="Arial" w:cs="Arial"/>
          <w:vertAlign w:val="subscript"/>
        </w:rPr>
        <w:t>2</w:t>
      </w:r>
      <w:r w:rsidRPr="00F6380C">
        <w:rPr>
          <w:rFonts w:ascii="Arial" w:hAnsi="Arial" w:cs="Arial"/>
        </w:rPr>
        <w:t xml:space="preserve"> 5-6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ΦΟΡΗΤΟΙ ΔΙΟΞΕΙΔΙΟΥ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>62</w:t>
      </w:r>
    </w:p>
    <w:p w:rsidR="00F6380C" w:rsidRPr="00F6380C" w:rsidRDefault="00F6380C" w:rsidP="00F6380C">
      <w:pPr>
        <w:autoSpaceDE w:val="0"/>
        <w:autoSpaceDN w:val="0"/>
        <w:adjustRightInd w:val="0"/>
        <w:spacing w:after="120" w:line="20" w:lineRule="atLeast"/>
        <w:ind w:left="720" w:hanging="360"/>
        <w:rPr>
          <w:rFonts w:ascii="Arial" w:hAnsi="Arial" w:cs="Arial"/>
          <w:b/>
          <w:bCs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  <w:r w:rsidRPr="00F6380C">
        <w:rPr>
          <w:rFonts w:ascii="Arial" w:hAnsi="Arial" w:cs="Arial"/>
          <w:b/>
          <w:bCs/>
          <w:u w:val="single"/>
        </w:rPr>
        <w:t>ΑΠΟ ΤΑ ΠΑΡΑΠΑΝΩ</w:t>
      </w:r>
      <w:r w:rsidRPr="00F6380C">
        <w:rPr>
          <w:rFonts w:ascii="Arial" w:hAnsi="Arial" w:cs="Arial"/>
          <w:b/>
          <w:bCs/>
        </w:rPr>
        <w:t>:</w:t>
      </w:r>
    </w:p>
    <w:p w:rsidR="00F6380C" w:rsidRDefault="00F6380C" w:rsidP="00F6380C">
      <w:pPr>
        <w:autoSpaceDE w:val="0"/>
        <w:autoSpaceDN w:val="0"/>
        <w:adjustRightInd w:val="0"/>
        <w:spacing w:line="20" w:lineRule="atLeast"/>
        <w:ind w:left="426" w:hanging="426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</w:t>
      </w:r>
      <w:r w:rsidRPr="00F6380C">
        <w:rPr>
          <w:rFonts w:ascii="Arial" w:hAnsi="Arial" w:cs="Arial"/>
        </w:rPr>
        <w:tab/>
      </w:r>
      <w:r w:rsidRPr="00F6380C">
        <w:rPr>
          <w:rFonts w:ascii="Arial" w:hAnsi="Arial" w:cs="Arial"/>
          <w:b/>
          <w:bCs/>
        </w:rPr>
        <w:t xml:space="preserve">Ο ΑΚΡΙΒΗΣ ΑΡΙΘΜΟΣ ΤΩΝ ΠΥΡΟΣΒΕΣΤΗΡΩΝ ΠΟΥ ΕΙΝΑΙ </w:t>
      </w:r>
      <w:r w:rsidRPr="00F6380C">
        <w:rPr>
          <w:rFonts w:ascii="Arial" w:hAnsi="Arial" w:cs="Arial"/>
          <w:b/>
          <w:bCs/>
          <w:u w:val="single"/>
        </w:rPr>
        <w:t>ΜΟΝΟ ΓΙΑ ΣΥΝΤΗΡΗΣΗ</w:t>
      </w:r>
      <w:r w:rsidRPr="00F6380C">
        <w:rPr>
          <w:rFonts w:ascii="Arial" w:hAnsi="Arial" w:cs="Arial"/>
          <w:b/>
          <w:bCs/>
        </w:rPr>
        <w:t>: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426" w:hanging="426"/>
        <w:rPr>
          <w:rFonts w:ascii="Arial" w:hAnsi="Arial" w:cs="Arial"/>
          <w:b/>
          <w:bCs/>
        </w:rPr>
      </w:pPr>
    </w:p>
    <w:p w:rsidR="00F6380C" w:rsidRPr="00F6380C" w:rsidRDefault="00F6380C" w:rsidP="00F6380C">
      <w:pPr>
        <w:tabs>
          <w:tab w:val="left" w:pos="720"/>
        </w:tabs>
        <w:autoSpaceDE w:val="0"/>
        <w:autoSpaceDN w:val="0"/>
        <w:adjustRightInd w:val="0"/>
        <w:spacing w:line="20" w:lineRule="atLeast"/>
        <w:ind w:left="720" w:right="-716" w:hanging="360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1.</w:t>
      </w:r>
      <w:r w:rsidRPr="00F6380C">
        <w:rPr>
          <w:rFonts w:ascii="Arial" w:hAnsi="Arial" w:cs="Arial"/>
        </w:rPr>
        <w:tab/>
        <w:t xml:space="preserve">ΠΥΡΟΣΒΕΣΤΗΡΕΣ ΤΥΠΟΥ PA 6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ΚΟΝΕΩΣ ΦΟΡΗΤΟΙ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>160</w:t>
      </w:r>
    </w:p>
    <w:p w:rsidR="00F6380C" w:rsidRPr="00F6380C" w:rsidRDefault="00F6380C" w:rsidP="00F6380C">
      <w:pPr>
        <w:tabs>
          <w:tab w:val="left" w:pos="720"/>
        </w:tabs>
        <w:autoSpaceDE w:val="0"/>
        <w:autoSpaceDN w:val="0"/>
        <w:adjustRightInd w:val="0"/>
        <w:spacing w:line="20" w:lineRule="atLeast"/>
        <w:ind w:left="714" w:hanging="357"/>
        <w:rPr>
          <w:rFonts w:ascii="Arial" w:hAnsi="Arial" w:cs="Arial"/>
        </w:rPr>
      </w:pPr>
      <w:r w:rsidRPr="00F6380C">
        <w:rPr>
          <w:rFonts w:ascii="Arial" w:hAnsi="Arial" w:cs="Arial"/>
        </w:rPr>
        <w:tab/>
        <w:t>ΤΙΜΗ ΑΝΑ ΤΕΜΑΧΙΟ 5,00 ΕΥΡΩ + ΦΠΑ    (160 x 5=</w:t>
      </w:r>
      <w:r w:rsidRPr="00A24867">
        <w:rPr>
          <w:rFonts w:ascii="Arial" w:hAnsi="Arial" w:cs="Arial"/>
          <w:b/>
        </w:rPr>
        <w:t>800ΕΥΡΩ+ΦΠΑ</w:t>
      </w:r>
      <w:r w:rsidRPr="00F6380C">
        <w:rPr>
          <w:rFonts w:ascii="Arial" w:hAnsi="Arial" w:cs="Arial"/>
        </w:rPr>
        <w:t xml:space="preserve">) </w:t>
      </w:r>
    </w:p>
    <w:p w:rsidR="00F6380C" w:rsidRPr="00F6380C" w:rsidRDefault="00F6380C" w:rsidP="00F6380C">
      <w:pPr>
        <w:tabs>
          <w:tab w:val="left" w:pos="720"/>
        </w:tabs>
        <w:autoSpaceDE w:val="0"/>
        <w:autoSpaceDN w:val="0"/>
        <w:adjustRightInd w:val="0"/>
        <w:spacing w:line="20" w:lineRule="atLeast"/>
        <w:ind w:left="714" w:hanging="357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714" w:hanging="357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2.</w:t>
      </w:r>
      <w:r w:rsidRPr="00F6380C">
        <w:rPr>
          <w:rFonts w:ascii="Arial" w:hAnsi="Arial" w:cs="Arial"/>
        </w:rPr>
        <w:tab/>
        <w:t xml:space="preserve">ΠΥΡΟΣΒΕΣΤΗΡΕΣ ΤΥΠΟΥ PA 12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ΚΟΝΕΩΣ ΦΟΡΗΤΟ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Ι  </w:t>
      </w:r>
      <w:r w:rsidRPr="00F6380C">
        <w:rPr>
          <w:rFonts w:ascii="Arial" w:hAnsi="Arial" w:cs="Arial"/>
          <w:b/>
          <w:bCs/>
        </w:rPr>
        <w:t>10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714" w:hanging="357"/>
        <w:rPr>
          <w:rFonts w:ascii="Arial" w:hAnsi="Arial" w:cs="Arial"/>
        </w:rPr>
      </w:pPr>
      <w:r w:rsidRPr="00F6380C">
        <w:rPr>
          <w:rFonts w:ascii="Arial" w:hAnsi="Arial" w:cs="Arial"/>
        </w:rPr>
        <w:tab/>
        <w:t>ΤΙΜΗ ΑΝΑ ΤΕΜΑΧΙΟ 8,,00 ΕΥΡΩ + ΦΠΑ    (10 x 8=</w:t>
      </w:r>
      <w:r w:rsidRPr="00A24867">
        <w:rPr>
          <w:rFonts w:ascii="Arial" w:hAnsi="Arial" w:cs="Arial"/>
          <w:b/>
        </w:rPr>
        <w:t>80 ΕΥΡΩ+ΦΠΑ</w:t>
      </w:r>
      <w:r w:rsidR="00A24867" w:rsidRPr="00A24867">
        <w:rPr>
          <w:rFonts w:ascii="Arial" w:hAnsi="Arial" w:cs="Arial"/>
          <w:b/>
        </w:rPr>
        <w:t>)</w:t>
      </w:r>
    </w:p>
    <w:p w:rsidR="00F6380C" w:rsidRDefault="00F6380C" w:rsidP="00F6380C">
      <w:pPr>
        <w:autoSpaceDE w:val="0"/>
        <w:autoSpaceDN w:val="0"/>
        <w:adjustRightInd w:val="0"/>
        <w:spacing w:line="20" w:lineRule="atLeast"/>
        <w:ind w:left="714" w:hanging="357"/>
        <w:rPr>
          <w:rFonts w:ascii="Arial" w:hAnsi="Arial" w:cs="Arial"/>
        </w:rPr>
      </w:pPr>
    </w:p>
    <w:p w:rsidR="00F6380C" w:rsidRDefault="00F6380C" w:rsidP="00F6380C">
      <w:pPr>
        <w:autoSpaceDE w:val="0"/>
        <w:autoSpaceDN w:val="0"/>
        <w:adjustRightInd w:val="0"/>
        <w:spacing w:line="20" w:lineRule="atLeast"/>
        <w:ind w:left="714" w:hanging="357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714" w:hanging="357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714" w:hanging="357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lastRenderedPageBreak/>
        <w:t xml:space="preserve">3.    ΠΥΡΟΣΒΕΣΤΗΡΕΣ ΤΥΠΟΥ PA 12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ΚΟΝΕΩΣ ΟΡΟΦΗΣ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 </w:t>
      </w:r>
      <w:r w:rsidRPr="00F6380C">
        <w:rPr>
          <w:rFonts w:ascii="Arial" w:hAnsi="Arial" w:cs="Arial"/>
          <w:b/>
          <w:bCs/>
        </w:rPr>
        <w:t>3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851" w:hanging="494"/>
        <w:rPr>
          <w:rFonts w:ascii="Arial" w:hAnsi="Arial" w:cs="Arial"/>
        </w:rPr>
      </w:pPr>
      <w:r w:rsidRPr="00F6380C">
        <w:rPr>
          <w:rFonts w:ascii="Arial" w:hAnsi="Arial" w:cs="Arial"/>
        </w:rPr>
        <w:tab/>
        <w:t>ΤΙΜΗ ΑΝΑ ΤΕΜΑΧΙΟ 11 ΕΥΡΩ + ΦΠΑ     (3 x 11 =</w:t>
      </w:r>
      <w:r w:rsidRPr="00A24867">
        <w:rPr>
          <w:rFonts w:ascii="Arial" w:hAnsi="Arial" w:cs="Arial"/>
          <w:b/>
        </w:rPr>
        <w:t>33 ΕΥΡΩ+ΦΠΑ)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851" w:hanging="494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851" w:hanging="494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 xml:space="preserve">4.    ΠΥΡΟΣΒΕΣΤΗΡΕΣ ΤΥΠΟΥ PA 50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ΚΟΝΕΩΣ ΤΡΟΧΗΛΑΤΟΙ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>4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851" w:hanging="494"/>
        <w:rPr>
          <w:rFonts w:ascii="Arial" w:hAnsi="Arial" w:cs="Arial"/>
        </w:rPr>
      </w:pPr>
      <w:r w:rsidRPr="00F6380C">
        <w:rPr>
          <w:rFonts w:ascii="Arial" w:hAnsi="Arial" w:cs="Arial"/>
        </w:rPr>
        <w:tab/>
        <w:t>ΤΙΜΗ ΑΝΑ ΤΕΜΑΧΙΟ 14 ΕΥΡΩ + ΦΠΑ     (4 x 14=</w:t>
      </w:r>
      <w:r w:rsidRPr="00A24867">
        <w:rPr>
          <w:rFonts w:ascii="Arial" w:hAnsi="Arial" w:cs="Arial"/>
          <w:b/>
        </w:rPr>
        <w:t>56 ΕΥΡΩ+ΦΠΑ)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851" w:hanging="494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851" w:hanging="494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5.     ΠΥΡΟΣΒΕΣΤΗΡΕΣ ΤΥΠΟΥ CO</w:t>
      </w:r>
      <w:r w:rsidRPr="00F6380C">
        <w:rPr>
          <w:rFonts w:ascii="Arial" w:hAnsi="Arial" w:cs="Arial"/>
          <w:vertAlign w:val="subscript"/>
        </w:rPr>
        <w:t>2</w:t>
      </w:r>
      <w:r w:rsidRPr="00F6380C">
        <w:rPr>
          <w:rFonts w:ascii="Arial" w:hAnsi="Arial" w:cs="Arial"/>
        </w:rPr>
        <w:t xml:space="preserve"> 2-3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ΦΟΡΗΤΟΙ ΔΙΟΞΕΙΔΙΟΥ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>47</w:t>
      </w:r>
    </w:p>
    <w:p w:rsidR="00F6380C" w:rsidRPr="00A24867" w:rsidRDefault="00F6380C" w:rsidP="00F6380C">
      <w:pPr>
        <w:autoSpaceDE w:val="0"/>
        <w:autoSpaceDN w:val="0"/>
        <w:adjustRightInd w:val="0"/>
        <w:spacing w:line="20" w:lineRule="atLeast"/>
        <w:ind w:left="851" w:hanging="494"/>
        <w:rPr>
          <w:rFonts w:ascii="Arial" w:hAnsi="Arial" w:cs="Arial"/>
          <w:b/>
        </w:rPr>
      </w:pPr>
      <w:r w:rsidRPr="00F6380C">
        <w:rPr>
          <w:rFonts w:ascii="Arial" w:hAnsi="Arial" w:cs="Arial"/>
        </w:rPr>
        <w:tab/>
        <w:t>ΤΙΜΗ ΑΝΑ ΤΕΜΑΧΙΟ 6,00 ΕΥΡΩ + ΦΠΑ       (47 x 6 =</w:t>
      </w:r>
      <w:r w:rsidR="00A24867">
        <w:rPr>
          <w:rFonts w:ascii="Arial" w:hAnsi="Arial" w:cs="Arial"/>
          <w:b/>
        </w:rPr>
        <w:t xml:space="preserve">282 </w:t>
      </w:r>
      <w:r w:rsidRPr="00A24867">
        <w:rPr>
          <w:rFonts w:ascii="Arial" w:hAnsi="Arial" w:cs="Arial"/>
          <w:b/>
        </w:rPr>
        <w:t>ΕΥΡΩ</w:t>
      </w:r>
      <w:r w:rsidR="00A24867">
        <w:rPr>
          <w:rFonts w:ascii="Arial" w:hAnsi="Arial" w:cs="Arial"/>
          <w:b/>
        </w:rPr>
        <w:t xml:space="preserve"> </w:t>
      </w:r>
      <w:r w:rsidRPr="00A24867">
        <w:rPr>
          <w:rFonts w:ascii="Arial" w:hAnsi="Arial" w:cs="Arial"/>
          <w:b/>
        </w:rPr>
        <w:t>+ΦΠΑ)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851" w:hanging="494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851" w:hanging="494"/>
        <w:rPr>
          <w:rFonts w:ascii="Arial" w:hAnsi="Arial" w:cs="Arial"/>
        </w:rPr>
      </w:pPr>
      <w:r w:rsidRPr="00F6380C">
        <w:rPr>
          <w:rFonts w:ascii="Arial" w:hAnsi="Arial" w:cs="Arial"/>
        </w:rPr>
        <w:t>6.     ΠΥΡΟΣΒΕΣΤΗΡΕΣ ΤΥΠΟΥ CO</w:t>
      </w:r>
      <w:r w:rsidRPr="00F6380C">
        <w:rPr>
          <w:rFonts w:ascii="Arial" w:hAnsi="Arial" w:cs="Arial"/>
          <w:vertAlign w:val="subscript"/>
        </w:rPr>
        <w:t>2</w:t>
      </w:r>
      <w:r w:rsidRPr="00F6380C">
        <w:rPr>
          <w:rFonts w:ascii="Arial" w:hAnsi="Arial" w:cs="Arial"/>
        </w:rPr>
        <w:t xml:space="preserve"> 5-6 </w:t>
      </w:r>
      <w:proofErr w:type="spellStart"/>
      <w:r w:rsidRPr="00F6380C">
        <w:rPr>
          <w:rFonts w:ascii="Arial" w:hAnsi="Arial" w:cs="Arial"/>
        </w:rPr>
        <w:t>kg</w:t>
      </w:r>
      <w:proofErr w:type="spellEnd"/>
      <w:r w:rsidRPr="00F6380C">
        <w:rPr>
          <w:rFonts w:ascii="Arial" w:hAnsi="Arial" w:cs="Arial"/>
        </w:rPr>
        <w:t xml:space="preserve"> ΦΟΡΗΤΟΙ ΔΙΟΞΕΙΔΙΟΥ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 xml:space="preserve">62   </w:t>
      </w:r>
      <w:r w:rsidRPr="00F6380C">
        <w:rPr>
          <w:rFonts w:ascii="Arial" w:hAnsi="Arial" w:cs="Arial"/>
        </w:rPr>
        <w:t>ΤΙΜΗ</w:t>
      </w:r>
      <w:r>
        <w:rPr>
          <w:rFonts w:ascii="Arial" w:hAnsi="Arial" w:cs="Arial"/>
        </w:rPr>
        <w:t xml:space="preserve"> </w:t>
      </w:r>
      <w:r w:rsidRPr="00F6380C">
        <w:rPr>
          <w:rFonts w:ascii="Arial" w:hAnsi="Arial" w:cs="Arial"/>
        </w:rPr>
        <w:t>ΤΕΜΑΧΙΟ7,00ΕΥΡΩ+ΦΠΑ      (62x 7=</w:t>
      </w:r>
      <w:r w:rsidRPr="00A24867">
        <w:rPr>
          <w:rFonts w:ascii="Arial" w:hAnsi="Arial" w:cs="Arial"/>
          <w:b/>
        </w:rPr>
        <w:t>434 ΕΥΡΩ+ΦΠΑ</w:t>
      </w:r>
      <w:r w:rsidRPr="00F6380C">
        <w:rPr>
          <w:rFonts w:ascii="Arial" w:hAnsi="Arial" w:cs="Arial"/>
        </w:rPr>
        <w:t xml:space="preserve">)   </w:t>
      </w:r>
    </w:p>
    <w:p w:rsidR="00F6380C" w:rsidRPr="00F6380C" w:rsidRDefault="00F6380C" w:rsidP="00F6380C">
      <w:pPr>
        <w:tabs>
          <w:tab w:val="left" w:pos="720"/>
        </w:tabs>
        <w:autoSpaceDE w:val="0"/>
        <w:autoSpaceDN w:val="0"/>
        <w:adjustRightInd w:val="0"/>
        <w:spacing w:line="20" w:lineRule="atLeast"/>
        <w:ind w:left="720" w:hanging="360"/>
        <w:rPr>
          <w:rFonts w:ascii="Arial" w:hAnsi="Arial" w:cs="Arial"/>
        </w:rPr>
      </w:pPr>
    </w:p>
    <w:p w:rsidR="00F6380C" w:rsidRPr="00F6380C" w:rsidRDefault="00F6380C" w:rsidP="00F6380C">
      <w:pPr>
        <w:tabs>
          <w:tab w:val="left" w:pos="284"/>
        </w:tabs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 w:rsidRPr="00F6380C">
        <w:rPr>
          <w:rFonts w:ascii="Arial" w:hAnsi="Arial" w:cs="Arial"/>
          <w:b/>
          <w:bCs/>
        </w:rPr>
        <w:t xml:space="preserve">               ΣΥΝΟΛΙΚΟ ΠΟΣΟ ΣΥΝΤΗΡΗΣΗΣ:    1685 ΕΥΡΩ +ΦΠΑ 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 w:rsidRPr="00F6380C">
        <w:rPr>
          <w:rFonts w:ascii="Arial" w:hAnsi="Arial" w:cs="Arial"/>
        </w:rPr>
        <w:t xml:space="preserve">                                                                       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 xml:space="preserve">                                                      </w:t>
      </w:r>
    </w:p>
    <w:p w:rsidR="00F6380C" w:rsidRPr="00F6380C" w:rsidRDefault="00F6380C" w:rsidP="00F6380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0" w:lineRule="atLeast"/>
        <w:ind w:left="426" w:hanging="426"/>
        <w:rPr>
          <w:rFonts w:ascii="Arial" w:hAnsi="Arial" w:cs="Arial"/>
        </w:rPr>
      </w:pPr>
      <w:r w:rsidRPr="00F6380C">
        <w:rPr>
          <w:rFonts w:ascii="Arial" w:hAnsi="Arial" w:cs="Arial"/>
          <w:b/>
          <w:bCs/>
        </w:rPr>
        <w:t xml:space="preserve">Ο ΑΚΡΙΒΗΣ ΑΡΙΘΜΟΣ ΤΩΝ ΠΥΡΟΣΒΕΣΤΗΡΩΝ ΠΟΥ ΕΙΝΑΙ </w:t>
      </w:r>
      <w:r w:rsidRPr="00F6380C">
        <w:rPr>
          <w:rFonts w:ascii="Arial" w:hAnsi="Arial" w:cs="Arial"/>
          <w:b/>
          <w:bCs/>
          <w:u w:val="single"/>
        </w:rPr>
        <w:t>ΓΙΑ ΑΝΑΓΟΜΩΣΗ</w:t>
      </w:r>
    </w:p>
    <w:p w:rsidR="00F6380C" w:rsidRPr="00F6380C" w:rsidRDefault="00F6380C" w:rsidP="00F6380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/>
        <w:rPr>
          <w:rFonts w:ascii="Arial" w:hAnsi="Arial" w:cs="Arial"/>
        </w:rPr>
      </w:pPr>
      <w:r w:rsidRPr="00F6380C">
        <w:rPr>
          <w:rFonts w:ascii="Arial" w:hAnsi="Arial" w:cs="Arial"/>
        </w:rPr>
        <w:t>ΑΝΑΓΟΜΩΣΗ ΠΥΡΟΣΒΕΣΤΗΡΑ 6kg ΞΗΡΑΣ ΚΟΝΕΩΣ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</w:rPr>
        <w:t xml:space="preserve">5                                                    </w:t>
      </w:r>
      <w:r w:rsidRPr="00F6380C">
        <w:rPr>
          <w:rFonts w:ascii="Arial" w:hAnsi="Arial" w:cs="Arial"/>
        </w:rPr>
        <w:t>ΤΙΜΗ</w:t>
      </w:r>
      <w:r>
        <w:rPr>
          <w:rFonts w:ascii="Arial" w:hAnsi="Arial" w:cs="Arial"/>
        </w:rPr>
        <w:t xml:space="preserve"> </w:t>
      </w:r>
      <w:r w:rsidRPr="00F6380C">
        <w:rPr>
          <w:rFonts w:ascii="Arial" w:hAnsi="Arial" w:cs="Arial"/>
        </w:rPr>
        <w:t>ΑΝΑ ΤΕΜΑΧΙΟ 4,00 ΕΥΡΩ  + ΦΠΑ (5</w:t>
      </w:r>
      <w:r w:rsidRPr="00F6380C">
        <w:rPr>
          <w:rFonts w:ascii="Arial" w:hAnsi="Arial" w:cs="Arial"/>
          <w:lang w:val="en-US"/>
        </w:rPr>
        <w:t>x</w:t>
      </w:r>
      <w:r w:rsidRPr="00F6380C">
        <w:rPr>
          <w:rFonts w:ascii="Arial" w:hAnsi="Arial" w:cs="Arial"/>
        </w:rPr>
        <w:t>4=</w:t>
      </w:r>
      <w:r w:rsidRPr="00A24867">
        <w:rPr>
          <w:rFonts w:ascii="Arial" w:hAnsi="Arial" w:cs="Arial"/>
          <w:b/>
        </w:rPr>
        <w:t>20 ΕΥΡΩ</w:t>
      </w:r>
      <w:r w:rsidRPr="00F6380C">
        <w:rPr>
          <w:rFonts w:ascii="Arial" w:hAnsi="Arial" w:cs="Arial"/>
        </w:rPr>
        <w:t xml:space="preserve">                                </w:t>
      </w:r>
    </w:p>
    <w:p w:rsidR="00F6380C" w:rsidRDefault="00F6380C" w:rsidP="00F6380C">
      <w:pPr>
        <w:tabs>
          <w:tab w:val="left" w:pos="426"/>
        </w:tabs>
        <w:autoSpaceDE w:val="0"/>
        <w:autoSpaceDN w:val="0"/>
        <w:adjustRightInd w:val="0"/>
        <w:spacing w:line="20" w:lineRule="atLeast"/>
        <w:ind w:left="426" w:hanging="283"/>
        <w:rPr>
          <w:rFonts w:ascii="Arial" w:hAnsi="Arial" w:cs="Arial"/>
          <w:b/>
          <w:bCs/>
        </w:rPr>
      </w:pPr>
      <w:r w:rsidRPr="00F6380C">
        <w:rPr>
          <w:rFonts w:ascii="Arial" w:hAnsi="Arial" w:cs="Arial"/>
          <w:b/>
          <w:bCs/>
        </w:rPr>
        <w:t xml:space="preserve">ΓΙΑ ΤΗ ΑΝΑΓΟΜΩΣΗ ΠΥΡΟΣΒΕΣΤΗΡΩΝ ΞΗΡΑΣ ΣΚΟΝΗΣ </w:t>
      </w:r>
    </w:p>
    <w:p w:rsidR="00F6380C" w:rsidRPr="00F6380C" w:rsidRDefault="00F6380C" w:rsidP="00F6380C">
      <w:pPr>
        <w:tabs>
          <w:tab w:val="left" w:pos="426"/>
        </w:tabs>
        <w:autoSpaceDE w:val="0"/>
        <w:autoSpaceDN w:val="0"/>
        <w:adjustRightInd w:val="0"/>
        <w:spacing w:line="20" w:lineRule="atLeast"/>
        <w:ind w:left="426" w:hanging="283"/>
        <w:rPr>
          <w:rFonts w:ascii="Arial" w:hAnsi="Arial" w:cs="Arial"/>
          <w:b/>
          <w:bCs/>
          <w:u w:val="single"/>
        </w:rPr>
      </w:pPr>
      <w:r w:rsidRPr="00F6380C">
        <w:rPr>
          <w:rFonts w:ascii="Arial" w:hAnsi="Arial" w:cs="Arial"/>
          <w:b/>
          <w:bCs/>
          <w:u w:val="single"/>
        </w:rPr>
        <w:t>ΑΠΑΙΤΕΙΤΑΙ:</w:t>
      </w:r>
    </w:p>
    <w:p w:rsidR="00F6380C" w:rsidRDefault="00F6380C" w:rsidP="00F6380C">
      <w:pPr>
        <w:autoSpaceDE w:val="0"/>
        <w:autoSpaceDN w:val="0"/>
        <w:adjustRightInd w:val="0"/>
        <w:spacing w:line="20" w:lineRule="atLeast"/>
        <w:ind w:firstLine="426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firstLine="426"/>
        <w:rPr>
          <w:rFonts w:ascii="Arial" w:hAnsi="Arial" w:cs="Arial"/>
          <w:b/>
          <w:bCs/>
          <w:u w:val="single"/>
        </w:rPr>
      </w:pPr>
      <w:r w:rsidRPr="00F6380C">
        <w:rPr>
          <w:rFonts w:ascii="Arial" w:hAnsi="Arial" w:cs="Arial"/>
        </w:rPr>
        <w:t xml:space="preserve">ΞΗΡΑ ΣΚΟΝΗ ABCE** CRODA 40 % *** (ΑΝΑ ΚΙΛΟ), </w:t>
      </w:r>
      <w:r w:rsidRPr="00F6380C">
        <w:rPr>
          <w:rFonts w:ascii="Arial" w:hAnsi="Arial" w:cs="Arial"/>
          <w:b/>
          <w:bCs/>
        </w:rPr>
        <w:t xml:space="preserve">30 </w:t>
      </w:r>
      <w:proofErr w:type="spellStart"/>
      <w:r w:rsidRPr="00F6380C">
        <w:rPr>
          <w:rFonts w:ascii="Arial" w:hAnsi="Arial" w:cs="Arial"/>
          <w:b/>
          <w:bCs/>
        </w:rPr>
        <w:t>kg</w:t>
      </w:r>
      <w:proofErr w:type="spellEnd"/>
    </w:p>
    <w:p w:rsidR="00F6380C" w:rsidRPr="00A24867" w:rsidRDefault="00F6380C" w:rsidP="00F6380C">
      <w:pPr>
        <w:autoSpaceDE w:val="0"/>
        <w:autoSpaceDN w:val="0"/>
        <w:adjustRightInd w:val="0"/>
        <w:spacing w:line="20" w:lineRule="atLeast"/>
        <w:ind w:firstLine="426"/>
        <w:rPr>
          <w:rFonts w:ascii="Arial" w:hAnsi="Arial" w:cs="Arial"/>
          <w:b/>
        </w:rPr>
      </w:pPr>
      <w:r w:rsidRPr="00F6380C">
        <w:rPr>
          <w:rFonts w:ascii="Arial" w:hAnsi="Arial" w:cs="Arial"/>
        </w:rPr>
        <w:t xml:space="preserve">ΤΙΜΗ ΑΝΑ ΚΙΛΟ 1,00 ΕΥΡΩ + ΦΠΑ (30 x 1,00 </w:t>
      </w:r>
      <w:r w:rsidRPr="00A24867">
        <w:rPr>
          <w:rFonts w:ascii="Arial" w:hAnsi="Arial" w:cs="Arial"/>
          <w:b/>
        </w:rPr>
        <w:t>30 ΕΥΡΩ+ΦΠΑ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firstLine="426"/>
        <w:rPr>
          <w:rFonts w:ascii="Arial" w:hAnsi="Arial" w:cs="Arial"/>
          <w:b/>
          <w:bCs/>
          <w:u w:val="single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F6380C">
        <w:rPr>
          <w:rFonts w:ascii="Arial" w:hAnsi="Arial" w:cs="Arial"/>
          <w:b/>
          <w:bCs/>
        </w:rPr>
        <w:t>ΣΥΝΟΛΙΚΟ ΠΟΣΟ ΑΝΑΓΟΜΩΣΗΣ:    50 ΕΥΡΩ +ΦΠΑ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</w:p>
    <w:p w:rsidR="00F6380C" w:rsidRPr="00F6380C" w:rsidRDefault="00F6380C" w:rsidP="00F6380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0" w:lineRule="atLeast"/>
        <w:ind w:left="426" w:hanging="426"/>
        <w:rPr>
          <w:rFonts w:ascii="Arial" w:hAnsi="Arial" w:cs="Arial"/>
          <w:b/>
          <w:bCs/>
        </w:rPr>
      </w:pPr>
      <w:r w:rsidRPr="00F6380C">
        <w:rPr>
          <w:rFonts w:ascii="Arial" w:hAnsi="Arial" w:cs="Arial"/>
          <w:b/>
          <w:bCs/>
        </w:rPr>
        <w:t>ΠΡΟΣ ΥΔΡΑΥΛΙΚΗ ΔΟΚΙΜΗ ΠΥΡΟΣΒΕΣΤΗΡΩΝ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</w:p>
    <w:p w:rsidR="00F6380C" w:rsidRPr="00F6380C" w:rsidRDefault="00F6380C" w:rsidP="00F6380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 w:rsidRPr="00F6380C">
        <w:rPr>
          <w:rFonts w:ascii="Arial" w:hAnsi="Arial" w:cs="Arial"/>
        </w:rPr>
        <w:t>ΠΥΡΟΣΒΕΣΤΗΡΩΝ ΞΗΡΑΣ ΚΟΝΕΩΣ ΦΟΡΗΤΟΙ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   6</w:t>
      </w:r>
      <w:r w:rsidRPr="00F6380C">
        <w:rPr>
          <w:rFonts w:ascii="Arial" w:hAnsi="Arial" w:cs="Arial"/>
          <w:lang w:val="en-US"/>
        </w:rPr>
        <w:t>Kg</w:t>
      </w:r>
      <w:r w:rsidRPr="00F6380C">
        <w:rPr>
          <w:rFonts w:ascii="Arial" w:hAnsi="Arial" w:cs="Arial"/>
        </w:rPr>
        <w:t xml:space="preserve">   </w:t>
      </w:r>
      <w:r w:rsidRPr="00F6380C">
        <w:rPr>
          <w:rFonts w:ascii="Arial" w:hAnsi="Arial" w:cs="Arial"/>
          <w:b/>
          <w:bCs/>
        </w:rPr>
        <w:t>5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6380C">
        <w:rPr>
          <w:rFonts w:ascii="Arial" w:hAnsi="Arial" w:cs="Arial"/>
        </w:rPr>
        <w:t>ΤΙΜΗ ΑΝΑ ΤΕΜΑΧΙΟ 5 ΕΥΡΩ+ΦΠΑ (5x5=</w:t>
      </w:r>
      <w:r w:rsidRPr="00A24867">
        <w:rPr>
          <w:rFonts w:ascii="Arial" w:hAnsi="Arial" w:cs="Arial"/>
          <w:b/>
        </w:rPr>
        <w:t>25ΕΥΡΩ +ΦΠΑ</w:t>
      </w:r>
      <w:r w:rsidRPr="00F6380C">
        <w:rPr>
          <w:rFonts w:ascii="Arial" w:hAnsi="Arial" w:cs="Arial"/>
        </w:rPr>
        <w:t>)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 w:rsidRPr="00F6380C">
        <w:rPr>
          <w:rFonts w:ascii="Arial" w:hAnsi="Arial" w:cs="Arial"/>
        </w:rPr>
        <w:t xml:space="preserve">     </w:t>
      </w:r>
    </w:p>
    <w:p w:rsidR="00F6380C" w:rsidRPr="00F6380C" w:rsidRDefault="00F6380C" w:rsidP="00F6380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 w:rsidRPr="00F6380C">
        <w:rPr>
          <w:rFonts w:ascii="Arial" w:hAnsi="Arial" w:cs="Arial"/>
        </w:rPr>
        <w:t>ΠΥΡΟΣΒΕΣΤΗΡΩΝ ΔΙΟΞΕΙΔΙΟΥ 2</w:t>
      </w:r>
      <w:r w:rsidRPr="00F6380C">
        <w:rPr>
          <w:rFonts w:ascii="Arial" w:hAnsi="Arial" w:cs="Arial"/>
          <w:lang w:val="en-US"/>
        </w:rPr>
        <w:t>kg</w:t>
      </w:r>
      <w:r w:rsidRPr="00F6380C">
        <w:rPr>
          <w:rFonts w:ascii="Arial" w:hAnsi="Arial" w:cs="Arial"/>
        </w:rPr>
        <w:t xml:space="preserve"> ΦΟΡΗΤΟΙ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</w:t>
      </w:r>
      <w:r w:rsidR="00A24867">
        <w:rPr>
          <w:rFonts w:ascii="Arial" w:hAnsi="Arial" w:cs="Arial"/>
          <w:b/>
          <w:bCs/>
          <w:lang w:val="en-US"/>
        </w:rPr>
        <w:t>1</w:t>
      </w:r>
      <w:r w:rsidR="00A24867">
        <w:rPr>
          <w:rFonts w:ascii="Arial" w:hAnsi="Arial" w:cs="Arial"/>
          <w:b/>
          <w:bCs/>
        </w:rPr>
        <w:t>3</w:t>
      </w:r>
      <w:r w:rsidRPr="00F6380C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24867">
        <w:rPr>
          <w:rFonts w:ascii="Arial" w:hAnsi="Arial" w:cs="Arial"/>
        </w:rPr>
        <w:t>ΤΙΜΗ ΑΝΑ ΤΕΜΑΧΙΟ 4ΕΥΡΩ+ΦΠΑ (13Χ4=</w:t>
      </w:r>
      <w:r w:rsidR="00A24867" w:rsidRPr="00A24867">
        <w:rPr>
          <w:rFonts w:ascii="Arial" w:hAnsi="Arial" w:cs="Arial"/>
          <w:b/>
        </w:rPr>
        <w:t>52</w:t>
      </w:r>
      <w:r w:rsidRPr="00A24867">
        <w:rPr>
          <w:rFonts w:ascii="Arial" w:hAnsi="Arial" w:cs="Arial"/>
          <w:b/>
        </w:rPr>
        <w:t xml:space="preserve"> +ΦΠΑ</w:t>
      </w:r>
      <w:r w:rsidRPr="00F6380C">
        <w:rPr>
          <w:rFonts w:ascii="Arial" w:hAnsi="Arial" w:cs="Arial"/>
        </w:rPr>
        <w:t>)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 w:rsidRPr="00F6380C">
        <w:rPr>
          <w:rFonts w:ascii="Arial" w:hAnsi="Arial" w:cs="Arial"/>
        </w:rPr>
        <w:t xml:space="preserve">           </w:t>
      </w:r>
    </w:p>
    <w:p w:rsidR="00F6380C" w:rsidRPr="00F6380C" w:rsidRDefault="00F6380C" w:rsidP="00F6380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 w:rsidRPr="00F6380C">
        <w:rPr>
          <w:rFonts w:ascii="Arial" w:hAnsi="Arial" w:cs="Arial"/>
        </w:rPr>
        <w:t>ΠΥΡΟΣΒΕΣΤΗΡΩΝ ΔΙΟΞΕΙΔΙΟΥ 5-6</w:t>
      </w:r>
      <w:r w:rsidRPr="00F6380C">
        <w:rPr>
          <w:rFonts w:ascii="Arial" w:hAnsi="Arial" w:cs="Arial"/>
          <w:lang w:val="en-US"/>
        </w:rPr>
        <w:t>Kg</w:t>
      </w:r>
      <w:r w:rsidRPr="00F6380C">
        <w:rPr>
          <w:rFonts w:ascii="Arial" w:hAnsi="Arial" w:cs="Arial"/>
        </w:rPr>
        <w:t xml:space="preserve"> ΦΟΡΗΤΟΙ</w:t>
      </w:r>
      <w:r>
        <w:rPr>
          <w:rFonts w:ascii="Arial" w:hAnsi="Arial" w:cs="Arial"/>
        </w:rPr>
        <w:t>:</w:t>
      </w:r>
      <w:r w:rsidRPr="00F6380C">
        <w:rPr>
          <w:rFonts w:ascii="Arial" w:hAnsi="Arial" w:cs="Arial"/>
        </w:rPr>
        <w:t xml:space="preserve">  </w:t>
      </w:r>
      <w:r w:rsidRPr="00F6380C">
        <w:rPr>
          <w:rFonts w:ascii="Arial" w:hAnsi="Arial" w:cs="Arial"/>
          <w:b/>
          <w:bCs/>
          <w:lang w:val="en-US"/>
        </w:rPr>
        <w:t>1</w:t>
      </w:r>
      <w:r w:rsidR="00A24867">
        <w:rPr>
          <w:rFonts w:ascii="Arial" w:hAnsi="Arial" w:cs="Arial"/>
          <w:b/>
          <w:bCs/>
        </w:rPr>
        <w:t>0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6380C">
        <w:rPr>
          <w:rFonts w:ascii="Arial" w:hAnsi="Arial" w:cs="Arial"/>
        </w:rPr>
        <w:t>ΤΙΜΗ Α</w:t>
      </w:r>
      <w:r w:rsidR="00A24867">
        <w:rPr>
          <w:rFonts w:ascii="Arial" w:hAnsi="Arial" w:cs="Arial"/>
        </w:rPr>
        <w:t>ΝΑ ΤΕΜΑΧΙΟ  5ΕΥΡΩ +ΦΠΑ (10</w:t>
      </w:r>
      <w:r w:rsidRPr="00F6380C">
        <w:rPr>
          <w:rFonts w:ascii="Arial" w:hAnsi="Arial" w:cs="Arial"/>
        </w:rPr>
        <w:t>Χ5=</w:t>
      </w:r>
      <w:r w:rsidR="00A24867">
        <w:rPr>
          <w:rFonts w:ascii="Arial" w:hAnsi="Arial" w:cs="Arial"/>
          <w:b/>
        </w:rPr>
        <w:t>50</w:t>
      </w:r>
      <w:r w:rsidRPr="00A24867">
        <w:rPr>
          <w:rFonts w:ascii="Arial" w:hAnsi="Arial" w:cs="Arial"/>
          <w:b/>
        </w:rPr>
        <w:t xml:space="preserve"> ΕΥΡΩ + ΦΠΑ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ind w:left="720"/>
        <w:rPr>
          <w:rFonts w:ascii="Arial" w:hAnsi="Arial" w:cs="Arial"/>
        </w:rPr>
      </w:pPr>
    </w:p>
    <w:p w:rsidR="00F6380C" w:rsidRPr="00F6380C" w:rsidRDefault="00A24867" w:rsidP="00F6380C">
      <w:pPr>
        <w:autoSpaceDE w:val="0"/>
        <w:autoSpaceDN w:val="0"/>
        <w:adjustRightInd w:val="0"/>
        <w:spacing w:line="20" w:lineRule="atLeast"/>
        <w:ind w:firstLine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ΣΥΝΟΛΙΚΟ ΠΟΣΟ ΥΔΡ.ΔΟΚΙΜΗΣ:  127 </w:t>
      </w:r>
      <w:r w:rsidR="00F6380C" w:rsidRPr="00F6380C">
        <w:rPr>
          <w:rFonts w:ascii="Arial" w:hAnsi="Arial" w:cs="Arial"/>
          <w:b/>
          <w:bCs/>
        </w:rPr>
        <w:t>ΕΥΡΩ+ ΦΠΑ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</w:p>
    <w:p w:rsidR="00F6380C" w:rsidRPr="00F6380C" w:rsidRDefault="00A24867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ΤΕΛΙΚΟ ΣΥΝΟΛΟ: 1862</w:t>
      </w:r>
      <w:r w:rsidR="00F6380C" w:rsidRPr="00F6380C">
        <w:rPr>
          <w:rFonts w:ascii="Arial" w:hAnsi="Arial" w:cs="Arial"/>
          <w:b/>
          <w:bCs/>
        </w:rPr>
        <w:t xml:space="preserve"> ΕΥΡΩ</w:t>
      </w:r>
    </w:p>
    <w:p w:rsidR="00F6380C" w:rsidRPr="00F6380C" w:rsidRDefault="00A24867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ΦΠΑ 24%: 446,88</w:t>
      </w:r>
    </w:p>
    <w:p w:rsidR="00F6380C" w:rsidRPr="00F6380C" w:rsidRDefault="00A24867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ΣΥΝΟΛΙΚΟ ΚΟΣΤΟΣ:  2308,88</w:t>
      </w:r>
      <w:r w:rsidR="00F6380C" w:rsidRPr="00F6380C">
        <w:rPr>
          <w:rFonts w:ascii="Arial" w:hAnsi="Arial" w:cs="Arial"/>
          <w:b/>
          <w:bCs/>
        </w:rPr>
        <w:t xml:space="preserve"> ΕΥΡΩ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  <w:b/>
          <w:bCs/>
        </w:rPr>
      </w:pPr>
    </w:p>
    <w:p w:rsidR="00F6380C" w:rsidRDefault="00F6380C" w:rsidP="00F6380C">
      <w:pPr>
        <w:autoSpaceDE w:val="0"/>
        <w:autoSpaceDN w:val="0"/>
        <w:adjustRightInd w:val="0"/>
        <w:spacing w:line="20" w:lineRule="atLeast"/>
        <w:jc w:val="right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jc w:val="right"/>
        <w:rPr>
          <w:rFonts w:ascii="Arial" w:hAnsi="Arial" w:cs="Arial"/>
        </w:rPr>
      </w:pPr>
      <w:r w:rsidRPr="00F6380C">
        <w:rPr>
          <w:rFonts w:ascii="Arial" w:hAnsi="Arial" w:cs="Arial"/>
        </w:rPr>
        <w:t>Ο ΑΡΧΗΓΟΣ ΠΥΡΑΣΦΑΛΕΙΑΣ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jc w:val="right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jc w:val="right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jc w:val="right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jc w:val="right"/>
        <w:rPr>
          <w:rFonts w:ascii="Arial" w:hAnsi="Arial" w:cs="Arial"/>
          <w:b/>
          <w:bCs/>
        </w:rPr>
      </w:pPr>
      <w:r w:rsidRPr="00F6380C">
        <w:rPr>
          <w:rFonts w:ascii="Arial" w:hAnsi="Arial" w:cs="Arial"/>
        </w:rPr>
        <w:t>ΚΟΥΜΑΡΙΩΤΗΣ ΓΕΡΑΣΙΜΟΣ</w:t>
      </w: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rPr>
          <w:rFonts w:ascii="Arial" w:hAnsi="Arial" w:cs="Arial"/>
        </w:rPr>
      </w:pPr>
    </w:p>
    <w:p w:rsidR="00F6380C" w:rsidRPr="00F6380C" w:rsidRDefault="00F6380C" w:rsidP="00F6380C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/>
          <w:bCs/>
        </w:rPr>
      </w:pPr>
    </w:p>
    <w:sectPr w:rsidR="00F6380C" w:rsidRPr="00F6380C" w:rsidSect="00A24867">
      <w:pgSz w:w="11906" w:h="16838"/>
      <w:pgMar w:top="851" w:right="1558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508EF6"/>
    <w:lvl w:ilvl="0">
      <w:numFmt w:val="bullet"/>
      <w:lvlText w:val="*"/>
      <w:lvlJc w:val="left"/>
    </w:lvl>
  </w:abstractNum>
  <w:abstractNum w:abstractNumId="1">
    <w:nsid w:val="04444B66"/>
    <w:multiLevelType w:val="hybridMultilevel"/>
    <w:tmpl w:val="5896D7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2256"/>
    <w:multiLevelType w:val="hybridMultilevel"/>
    <w:tmpl w:val="BF8868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63911"/>
    <w:multiLevelType w:val="hybridMultilevel"/>
    <w:tmpl w:val="02A49A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F482E"/>
    <w:multiLevelType w:val="hybridMultilevel"/>
    <w:tmpl w:val="EDBE24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728CC"/>
    <w:multiLevelType w:val="hybridMultilevel"/>
    <w:tmpl w:val="FD2AC9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2579DB"/>
    <w:rsid w:val="00214737"/>
    <w:rsid w:val="002579DB"/>
    <w:rsid w:val="00313E70"/>
    <w:rsid w:val="003B558A"/>
    <w:rsid w:val="0081333A"/>
    <w:rsid w:val="008236BB"/>
    <w:rsid w:val="009073DA"/>
    <w:rsid w:val="0095738C"/>
    <w:rsid w:val="00A24867"/>
    <w:rsid w:val="00A2720D"/>
    <w:rsid w:val="00AF400F"/>
    <w:rsid w:val="00BC74EB"/>
    <w:rsid w:val="00D82057"/>
    <w:rsid w:val="00E11497"/>
    <w:rsid w:val="00F6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0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6380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380C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38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gr/url?url=http://11dim-kalam.thess.sch.gr/olohmero.htm&amp;rct=j&amp;frm=1&amp;q=&amp;esrc=s&amp;sa=U&amp;ved=0CBsQwW4wA2oVChMI2v_x9raKyAIVSukUCh17jA71&amp;usg=AFQjCNE7SeWi-q1Fyh2uXPEYryELVKySRA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913;&#925;&#913;&#915;&#927;&#924;&#937;&#931;&#91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ΑΝΑΓΟΜΩΣΗ</Template>
  <TotalTime>1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Links>
    <vt:vector size="12" baseType="variant">
      <vt:variant>
        <vt:i4>4653112</vt:i4>
      </vt:variant>
      <vt:variant>
        <vt:i4>0</vt:i4>
      </vt:variant>
      <vt:variant>
        <vt:i4>0</vt:i4>
      </vt:variant>
      <vt:variant>
        <vt:i4>5</vt:i4>
      </vt:variant>
      <vt:variant>
        <vt:lpwstr>http://www.google.gr/url?url=http://11dim-kalam.thess.sch.gr/olohmero.htm&amp;rct=j&amp;frm=1&amp;q=&amp;esrc=s&amp;sa=U&amp;ved=0CBsQwW4wA2oVChMI2v_x9raKyAIVSukUCh17jA71&amp;usg=AFQjCNE7SeWi-q1Fyh2uXPEYryELVKySRA</vt:lpwstr>
      </vt:variant>
      <vt:variant>
        <vt:lpwstr/>
      </vt:variant>
      <vt:variant>
        <vt:i4>4653112</vt:i4>
      </vt:variant>
      <vt:variant>
        <vt:i4>2262</vt:i4>
      </vt:variant>
      <vt:variant>
        <vt:i4>1025</vt:i4>
      </vt:variant>
      <vt:variant>
        <vt:i4>4</vt:i4>
      </vt:variant>
      <vt:variant>
        <vt:lpwstr>http://www.google.gr/url?url=http://11dim-kalam.thess.sch.gr/olohmero.htm&amp;rct=j&amp;frm=1&amp;q=&amp;esrc=s&amp;sa=U&amp;ved=0CBsQwW4wA2oVChMI2v_x9raKyAIVSukUCh17jA71&amp;usg=AFQjCNE7SeWi-q1Fyh2uXPEYryELVKySRA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microprom</cp:lastModifiedBy>
  <cp:revision>2</cp:revision>
  <cp:lastPrinted>2024-10-08T06:34:00Z</cp:lastPrinted>
  <dcterms:created xsi:type="dcterms:W3CDTF">2024-10-24T04:43:00Z</dcterms:created>
  <dcterms:modified xsi:type="dcterms:W3CDTF">2024-10-24T04:43:00Z</dcterms:modified>
</cp:coreProperties>
</file>